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proofErr w:type="gramStart"/>
      <w:r>
        <w:rPr>
          <w:rFonts w:ascii="仿宋" w:eastAsia="仿宋" w:hAnsi="仿宋" w:hint="eastAsia"/>
          <w:b/>
          <w:sz w:val="36"/>
          <w:szCs w:val="36"/>
        </w:rPr>
        <w:t>漳</w:t>
      </w:r>
      <w:proofErr w:type="gramEnd"/>
      <w:r>
        <w:rPr>
          <w:rFonts w:ascii="仿宋" w:eastAsia="仿宋" w:hAnsi="仿宋" w:hint="eastAsia"/>
          <w:b/>
          <w:sz w:val="36"/>
          <w:szCs w:val="36"/>
        </w:rPr>
        <w:t xml:space="preserve">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lastRenderedPageBreak/>
        <w:t>（一）以法人报名的，须提交以下材料（加盖公章）：</w:t>
      </w:r>
    </w:p>
    <w:p w:rsidR="00DD0DFB" w:rsidRPr="00567239" w:rsidRDefault="00DD0DFB" w:rsidP="00F71C76">
      <w:pPr>
        <w:tabs>
          <w:tab w:val="left" w:pos="8340"/>
        </w:tabs>
        <w:ind w:firstLineChars="200" w:firstLine="600"/>
        <w:jc w:val="left"/>
        <w:rPr>
          <w:rFonts w:ascii="仿宋" w:eastAsia="仿宋" w:hAnsi="仿宋"/>
          <w:sz w:val="30"/>
          <w:szCs w:val="30"/>
        </w:rPr>
      </w:pPr>
      <w:r>
        <w:rPr>
          <w:rFonts w:ascii="仿宋" w:eastAsia="仿宋" w:hAnsi="仿宋"/>
          <w:sz w:val="30"/>
          <w:szCs w:val="30"/>
        </w:rPr>
        <w:t>1、报价单；</w:t>
      </w:r>
      <w:r w:rsidR="00F71C76">
        <w:rPr>
          <w:rFonts w:ascii="仿宋" w:eastAsia="仿宋" w:hAnsi="仿宋"/>
          <w:sz w:val="30"/>
          <w:szCs w:val="30"/>
        </w:rPr>
        <w:tab/>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w:t>
      </w:r>
      <w:proofErr w:type="gramStart"/>
      <w:r w:rsidRPr="00FB67B4">
        <w:rPr>
          <w:rFonts w:ascii="仿宋" w:eastAsia="仿宋" w:hAnsi="仿宋" w:hint="eastAsia"/>
          <w:sz w:val="30"/>
          <w:szCs w:val="30"/>
        </w:rPr>
        <w:t>投标业</w:t>
      </w:r>
      <w:proofErr w:type="gramEnd"/>
      <w:r w:rsidRPr="00FB67B4">
        <w:rPr>
          <w:rFonts w:ascii="仿宋" w:eastAsia="仿宋" w:hAnsi="仿宋" w:hint="eastAsia"/>
          <w:sz w:val="30"/>
          <w:szCs w:val="30"/>
        </w:rPr>
        <w:t>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w:t>
      </w:r>
      <w:r w:rsidRPr="00FB67B4">
        <w:rPr>
          <w:rFonts w:ascii="仿宋" w:eastAsia="仿宋" w:hAnsi="仿宋" w:hint="eastAsia"/>
          <w:sz w:val="30"/>
          <w:szCs w:val="30"/>
        </w:rPr>
        <w:lastRenderedPageBreak/>
        <w:t>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w:t>
      </w:r>
      <w:proofErr w:type="gramStart"/>
      <w:r w:rsidRPr="00FB67B4">
        <w:rPr>
          <w:rFonts w:ascii="仿宋" w:eastAsia="仿宋" w:hAnsi="仿宋" w:hint="eastAsia"/>
          <w:sz w:val="30"/>
          <w:szCs w:val="30"/>
        </w:rPr>
        <w:t>一</w:t>
      </w:r>
      <w:proofErr w:type="gramEnd"/>
      <w:r w:rsidRPr="00FB67B4">
        <w:rPr>
          <w:rFonts w:ascii="仿宋" w:eastAsia="仿宋" w:hAnsi="仿宋" w:hint="eastAsia"/>
          <w:sz w:val="30"/>
          <w:szCs w:val="30"/>
        </w:rPr>
        <w:t>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w:t>
      </w:r>
      <w:proofErr w:type="gramStart"/>
      <w:r w:rsidRPr="00FB67B4">
        <w:rPr>
          <w:rFonts w:ascii="仿宋" w:eastAsia="仿宋" w:hAnsi="仿宋" w:hint="eastAsia"/>
          <w:sz w:val="30"/>
          <w:szCs w:val="30"/>
        </w:rPr>
        <w:t>侯选人</w:t>
      </w:r>
      <w:proofErr w:type="gramEnd"/>
      <w:r w:rsidRPr="00FB67B4">
        <w:rPr>
          <w:rFonts w:ascii="仿宋" w:eastAsia="仿宋" w:hAnsi="仿宋" w:hint="eastAsia"/>
          <w:sz w:val="30"/>
          <w:szCs w:val="30"/>
        </w:rPr>
        <w:t>与招租人</w:t>
      </w:r>
      <w:proofErr w:type="gramStart"/>
      <w:r w:rsidRPr="00FB67B4">
        <w:rPr>
          <w:rFonts w:ascii="仿宋" w:eastAsia="仿宋" w:hAnsi="仿宋" w:hint="eastAsia"/>
          <w:sz w:val="30"/>
          <w:szCs w:val="30"/>
        </w:rPr>
        <w:t>签定</w:t>
      </w:r>
      <w:proofErr w:type="gramEnd"/>
      <w:r w:rsidRPr="00FB67B4">
        <w:rPr>
          <w:rFonts w:ascii="仿宋" w:eastAsia="仿宋" w:hAnsi="仿宋" w:hint="eastAsia"/>
          <w:sz w:val="30"/>
          <w:szCs w:val="30"/>
        </w:rPr>
        <w:t>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个工作日内在漳州</w:t>
      </w:r>
      <w:proofErr w:type="gramStart"/>
      <w:r w:rsidRPr="00A53345">
        <w:rPr>
          <w:rFonts w:ascii="仿宋" w:eastAsia="仿宋" w:hAnsi="仿宋" w:hint="eastAsia"/>
          <w:sz w:val="30"/>
          <w:szCs w:val="30"/>
        </w:rPr>
        <w:t>特</w:t>
      </w:r>
      <w:proofErr w:type="gramEnd"/>
      <w:r w:rsidRPr="00A53345">
        <w:rPr>
          <w:rFonts w:ascii="仿宋" w:eastAsia="仿宋" w:hAnsi="仿宋" w:hint="eastAsia"/>
          <w:sz w:val="30"/>
          <w:szCs w:val="30"/>
        </w:rPr>
        <w:t>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sidRPr="00A53345">
        <w:rPr>
          <w:rFonts w:ascii="仿宋" w:eastAsia="仿宋" w:hAnsi="仿宋" w:hint="eastAsia"/>
          <w:sz w:val="30"/>
          <w:szCs w:val="30"/>
        </w:rPr>
        <w:t>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w:t>
      </w:r>
      <w:proofErr w:type="gramStart"/>
      <w:r w:rsidRPr="00A53345">
        <w:rPr>
          <w:rFonts w:ascii="仿宋" w:eastAsia="仿宋" w:hAnsi="仿宋" w:hint="eastAsia"/>
          <w:sz w:val="30"/>
          <w:szCs w:val="30"/>
        </w:rPr>
        <w:t>侯选人</w:t>
      </w:r>
      <w:proofErr w:type="gramEnd"/>
      <w:r w:rsidRPr="00A53345">
        <w:rPr>
          <w:rFonts w:ascii="仿宋" w:eastAsia="仿宋" w:hAnsi="仿宋" w:hint="eastAsia"/>
          <w:sz w:val="30"/>
          <w:szCs w:val="30"/>
        </w:rPr>
        <w:t>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按照其报价</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w:t>
      </w:r>
    </w:p>
    <w:p w:rsidR="00DD0DFB" w:rsidRPr="00EE2D2E" w:rsidRDefault="00BE723A" w:rsidP="00DD0DFB">
      <w:pPr>
        <w:ind w:firstLine="585"/>
        <w:jc w:val="right"/>
        <w:rPr>
          <w:rFonts w:ascii="仿宋" w:eastAsia="仿宋" w:hAnsi="仿宋"/>
          <w:sz w:val="30"/>
          <w:szCs w:val="30"/>
        </w:rPr>
      </w:pPr>
      <w:r>
        <w:rPr>
          <w:rFonts w:ascii="仿宋" w:eastAsia="仿宋" w:hAnsi="仿宋"/>
          <w:sz w:val="30"/>
          <w:szCs w:val="30"/>
        </w:rPr>
        <w:t>2023</w:t>
      </w:r>
      <w:r w:rsidR="00DD0DFB">
        <w:rPr>
          <w:rFonts w:ascii="仿宋" w:eastAsia="仿宋" w:hAnsi="仿宋" w:hint="eastAsia"/>
          <w:sz w:val="30"/>
          <w:szCs w:val="30"/>
        </w:rPr>
        <w:t>年</w:t>
      </w:r>
      <w:r w:rsidR="008C4FD2">
        <w:rPr>
          <w:rFonts w:ascii="仿宋" w:eastAsia="仿宋" w:hAnsi="仿宋"/>
          <w:sz w:val="30"/>
          <w:szCs w:val="30"/>
        </w:rPr>
        <w:t>3</w:t>
      </w:r>
      <w:r w:rsidR="00DD0DFB">
        <w:rPr>
          <w:rFonts w:ascii="仿宋" w:eastAsia="仿宋" w:hAnsi="仿宋" w:hint="eastAsia"/>
          <w:sz w:val="30"/>
          <w:szCs w:val="30"/>
        </w:rPr>
        <w:t>月</w:t>
      </w:r>
      <w:r w:rsidR="003275BA">
        <w:rPr>
          <w:rFonts w:ascii="仿宋" w:eastAsia="仿宋" w:hAnsi="仿宋"/>
          <w:sz w:val="30"/>
          <w:szCs w:val="30"/>
        </w:rPr>
        <w:t>16</w:t>
      </w:r>
      <w:r w:rsidR="00DD0DFB">
        <w:rPr>
          <w:rFonts w:ascii="仿宋" w:eastAsia="仿宋" w:hAnsi="仿宋" w:hint="eastAsia"/>
          <w:sz w:val="30"/>
          <w:szCs w:val="30"/>
        </w:rPr>
        <w:t>日</w:t>
      </w:r>
    </w:p>
    <w:p w:rsidR="00DD0DFB" w:rsidRDefault="00DD0DFB">
      <w:pPr>
        <w:rPr>
          <w:rFonts w:ascii="仿宋" w:eastAsia="仿宋" w:hAnsi="仿宋"/>
          <w:sz w:val="30"/>
          <w:szCs w:val="30"/>
        </w:rPr>
      </w:pPr>
      <w:bookmarkStart w:id="0" w:name="_GoBack"/>
      <w:bookmarkEnd w:id="0"/>
    </w:p>
    <w:p w:rsidR="00DD0DFB" w:rsidRDefault="00DD0DFB" w:rsidP="00D629B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74"/>
      </w:tblGrid>
      <w:tr w:rsidR="00DD0DFB" w:rsidTr="008D2C59">
        <w:trPr>
          <w:trHeight w:val="918"/>
        </w:trPr>
        <w:tc>
          <w:tcPr>
            <w:tcW w:w="8767" w:type="dxa"/>
            <w:gridSpan w:val="2"/>
            <w:vAlign w:val="bottom"/>
          </w:tcPr>
          <w:p w:rsidR="00DD0DFB" w:rsidRPr="001705DE" w:rsidRDefault="008D2C59" w:rsidP="008D2C59">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sidR="00DD0DFB">
              <w:rPr>
                <w:rFonts w:ascii="仿宋" w:eastAsia="仿宋" w:hAnsi="仿宋" w:hint="eastAsia"/>
                <w:b/>
                <w:sz w:val="36"/>
                <w:szCs w:val="36"/>
                <w:u w:val="single"/>
              </w:rPr>
              <w:t xml:space="preserve">    店面</w:t>
            </w:r>
            <w:r w:rsidR="00DD0DFB" w:rsidRPr="001705DE">
              <w:rPr>
                <w:rFonts w:ascii="仿宋" w:eastAsia="仿宋" w:hAnsi="仿宋" w:hint="eastAsia"/>
                <w:b/>
                <w:sz w:val="36"/>
                <w:szCs w:val="36"/>
              </w:rPr>
              <w:t>报价单</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8D2C59">
        <w:trPr>
          <w:trHeight w:val="1262"/>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8D2C59">
        <w:trPr>
          <w:trHeight w:val="1459"/>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Pr="00EC4924" w:rsidRDefault="005B7686" w:rsidP="00D629B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proofErr w:type="gramStart"/>
      <w:r w:rsidRPr="00C7557C">
        <w:rPr>
          <w:rFonts w:ascii="仿宋" w:eastAsia="仿宋" w:hAnsi="仿宋" w:cs="宋体" w:hint="eastAsia"/>
          <w:kern w:val="0"/>
          <w:sz w:val="30"/>
          <w:szCs w:val="30"/>
        </w:rPr>
        <w:t>拟签订</w:t>
      </w:r>
      <w:proofErr w:type="gramEnd"/>
      <w:r w:rsidRPr="00C7557C">
        <w:rPr>
          <w:rFonts w:ascii="仿宋" w:eastAsia="仿宋" w:hAnsi="仿宋" w:cs="宋体" w:hint="eastAsia"/>
          <w:kern w:val="0"/>
          <w:sz w:val="30"/>
          <w:szCs w:val="30"/>
        </w:rPr>
        <w:t>的《租赁合同》主要条款内容），</w:t>
      </w:r>
      <w:proofErr w:type="gramStart"/>
      <w:r w:rsidRPr="00C7557C">
        <w:rPr>
          <w:rFonts w:ascii="仿宋" w:eastAsia="仿宋" w:hAnsi="仿宋" w:cs="宋体" w:hint="eastAsia"/>
          <w:kern w:val="0"/>
          <w:sz w:val="30"/>
          <w:szCs w:val="30"/>
        </w:rPr>
        <w:t>现承诺</w:t>
      </w:r>
      <w:proofErr w:type="gramEnd"/>
      <w:r w:rsidRPr="00C7557C">
        <w:rPr>
          <w:rFonts w:ascii="仿宋" w:eastAsia="仿宋" w:hAnsi="仿宋" w:cs="宋体" w:hint="eastAsia"/>
          <w:kern w:val="0"/>
          <w:sz w:val="30"/>
          <w:szCs w:val="30"/>
        </w:rPr>
        <w:t>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t>附件</w:t>
      </w:r>
      <w:r>
        <w:rPr>
          <w:rFonts w:hint="eastAsia"/>
        </w:rPr>
        <w:t>4</w:t>
      </w:r>
      <w:r>
        <w:rPr>
          <w:rFonts w:hint="eastAsia"/>
        </w:rPr>
        <w:t>、</w:t>
      </w:r>
    </w:p>
    <w:p w:rsidR="008D2C59" w:rsidRPr="008D2C59" w:rsidRDefault="008D2C59" w:rsidP="008D2C59">
      <w:pPr>
        <w:spacing w:line="360" w:lineRule="auto"/>
        <w:jc w:val="left"/>
        <w:rPr>
          <w:rFonts w:ascii="宋体" w:eastAsia="宋体" w:hAnsi="宋体" w:cs="宋体"/>
          <w:color w:val="000000"/>
          <w:kern w:val="0"/>
          <w:sz w:val="24"/>
          <w:szCs w:val="24"/>
        </w:rPr>
      </w:pPr>
    </w:p>
    <w:p w:rsidR="008D2C59" w:rsidRPr="008D2C59" w:rsidRDefault="008D2C59" w:rsidP="008D2C59">
      <w:pPr>
        <w:spacing w:line="360" w:lineRule="auto"/>
        <w:rPr>
          <w:rFonts w:ascii="Times New Roman" w:eastAsia="宋体" w:hAnsi="Times New Roman" w:cs="Batang"/>
          <w:b/>
          <w:color w:val="000000"/>
          <w:sz w:val="30"/>
          <w:szCs w:val="30"/>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商</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铺</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租</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proofErr w:type="gramStart"/>
      <w:r w:rsidRPr="008D2C59">
        <w:rPr>
          <w:rFonts w:ascii="仿宋" w:eastAsia="仿宋" w:hAnsi="仿宋" w:cs="Times New Roman" w:hint="eastAsia"/>
          <w:b/>
          <w:color w:val="000000"/>
          <w:sz w:val="72"/>
          <w:szCs w:val="72"/>
        </w:rPr>
        <w:t>赁</w:t>
      </w:r>
      <w:proofErr w:type="gramEnd"/>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合</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同</w:t>
      </w:r>
    </w:p>
    <w:p w:rsidR="008D2C59" w:rsidRPr="008D2C59" w:rsidRDefault="008D2C59" w:rsidP="008D2C59">
      <w:pPr>
        <w:spacing w:line="360" w:lineRule="auto"/>
        <w:ind w:firstLineChars="1250" w:firstLine="3000"/>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合同编号：</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出租人：</w:t>
      </w:r>
      <w:r w:rsidRPr="008D2C59">
        <w:rPr>
          <w:rFonts w:ascii="仿宋" w:eastAsia="仿宋" w:hAnsi="仿宋" w:cs="Times New Roman" w:hint="eastAsia"/>
          <w:color w:val="000000"/>
          <w:sz w:val="24"/>
          <w:szCs w:val="24"/>
          <w:u w:val="single"/>
        </w:rPr>
        <w:t xml:space="preserve">  漳州</w:t>
      </w:r>
      <w:proofErr w:type="gramStart"/>
      <w:r w:rsidRPr="008D2C59">
        <w:rPr>
          <w:rFonts w:ascii="仿宋" w:eastAsia="仿宋" w:hAnsi="仿宋" w:cs="Times New Roman" w:hint="eastAsia"/>
          <w:color w:val="000000"/>
          <w:sz w:val="24"/>
          <w:szCs w:val="24"/>
          <w:u w:val="single"/>
        </w:rPr>
        <w:t>特</w:t>
      </w:r>
      <w:proofErr w:type="gramEnd"/>
      <w:r w:rsidRPr="008D2C59">
        <w:rPr>
          <w:rFonts w:ascii="仿宋" w:eastAsia="仿宋" w:hAnsi="仿宋" w:cs="Times New Roman" w:hint="eastAsia"/>
          <w:color w:val="000000"/>
          <w:sz w:val="24"/>
          <w:szCs w:val="24"/>
          <w:u w:val="single"/>
        </w:rPr>
        <w:t xml:space="preserve">房开发有限公司  </w:t>
      </w:r>
      <w:r w:rsidRPr="008D2C59">
        <w:rPr>
          <w:rFonts w:ascii="仿宋" w:eastAsia="仿宋" w:hAnsi="仿宋" w:cs="Times New Roman" w:hint="eastAsia"/>
          <w:color w:val="000000"/>
          <w:sz w:val="24"/>
          <w:szCs w:val="24"/>
        </w:rPr>
        <w:t>（简称“甲方”）</w:t>
      </w:r>
      <w:r w:rsidRPr="008D2C59">
        <w:rPr>
          <w:rFonts w:ascii="Times New Roman" w:eastAsia="仿宋" w:hAnsi="Times New Roman" w:cs="Times New Roman" w:hint="eastAsia"/>
          <w:color w:val="000000"/>
          <w:sz w:val="24"/>
          <w:szCs w:val="24"/>
        </w:rPr>
        <w:t>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承租人：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w:t>
      </w:r>
      <w:r w:rsidRPr="008D2C59">
        <w:rPr>
          <w:rFonts w:ascii="Times New Roman" w:eastAsia="仿宋" w:hAnsi="Times New Roman" w:cs="Times New Roman" w:hint="eastAsia"/>
          <w:color w:val="000000"/>
          <w:sz w:val="24"/>
          <w:szCs w:val="24"/>
        </w:rPr>
        <w:t>简称“乙方”）</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480" w:lineRule="exact"/>
        <w:jc w:val="center"/>
        <w:rPr>
          <w:rFonts w:ascii="仿宋_GB2312" w:eastAsia="仿宋_GB2312" w:hAnsi="Times New Roman" w:cs="Times New Roman"/>
          <w:b/>
          <w:bCs/>
          <w:color w:val="000000"/>
          <w:sz w:val="44"/>
          <w:szCs w:val="44"/>
        </w:rPr>
      </w:pPr>
      <w:r w:rsidRPr="008D2C59">
        <w:rPr>
          <w:rFonts w:ascii="仿宋_GB2312" w:eastAsia="仿宋_GB2312" w:hAnsi="Times New Roman" w:cs="Times New Roman" w:hint="eastAsia"/>
          <w:b/>
          <w:bCs/>
          <w:color w:val="000000"/>
          <w:sz w:val="44"/>
          <w:szCs w:val="44"/>
        </w:rPr>
        <w:lastRenderedPageBreak/>
        <w:t>商铺租赁合同</w:t>
      </w:r>
    </w:p>
    <w:p w:rsidR="008D2C59" w:rsidRPr="008D2C59" w:rsidRDefault="008D2C59" w:rsidP="008D2C59">
      <w:pPr>
        <w:spacing w:line="440" w:lineRule="exact"/>
        <w:jc w:val="center"/>
        <w:rPr>
          <w:rFonts w:ascii="仿宋_GB2312" w:eastAsia="仿宋_GB2312" w:hAnsi="Times New Roman" w:cs="Times New Roman"/>
          <w:b/>
          <w:bCs/>
          <w:color w:val="000000"/>
          <w:sz w:val="44"/>
          <w:szCs w:val="4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第一条  定义</w:t>
      </w:r>
    </w:p>
    <w:p w:rsidR="008D2C59" w:rsidRPr="008D2C59" w:rsidRDefault="008D2C59" w:rsidP="008D2C59">
      <w:pPr>
        <w:spacing w:afterLines="50" w:after="156"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除非本合同另有定义或上下文另有要求, 否则在本合同中所有下列词语应有如下对应的含义：</w:t>
      </w:r>
    </w:p>
    <w:tbl>
      <w:tblPr>
        <w:tblW w:w="8788" w:type="dxa"/>
        <w:tblInd w:w="534" w:type="dxa"/>
        <w:tblLook w:val="0000" w:firstRow="0" w:lastRow="0" w:firstColumn="0" w:lastColumn="0" w:noHBand="0" w:noVBand="0"/>
      </w:tblPr>
      <w:tblGrid>
        <w:gridCol w:w="1417"/>
        <w:gridCol w:w="7371"/>
      </w:tblGrid>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b/>
                <w:color w:val="000000"/>
                <w:sz w:val="24"/>
                <w:szCs w:val="24"/>
              </w:rPr>
              <w:t>商铺</w:t>
            </w:r>
          </w:p>
        </w:tc>
        <w:tc>
          <w:tcPr>
            <w:tcW w:w="7371"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color w:val="000000"/>
                <w:sz w:val="24"/>
                <w:szCs w:val="24"/>
              </w:rPr>
              <w:t>指由甲方出租给乙方的租赁房产的场地、空间及附属设施，具体详见第2.2条。</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指乙方租赁商铺而须支付给甲方的租金，但不包含应由乙方支付的租赁保证金等其他费用，分为“固定租金”、“提成租金”和以“保底租金和提成租金二者取高”计算的租金三类，具体</w:t>
            </w:r>
            <w:proofErr w:type="gramStart"/>
            <w:r w:rsidRPr="008D2C59">
              <w:rPr>
                <w:rFonts w:ascii="仿宋" w:eastAsia="仿宋" w:hAnsi="仿宋" w:cs="Times New Roman" w:hint="eastAsia"/>
                <w:color w:val="000000"/>
                <w:sz w:val="24"/>
                <w:szCs w:val="24"/>
              </w:rPr>
              <w:t>履行见</w:t>
            </w:r>
            <w:proofErr w:type="gramEnd"/>
            <w:r w:rsidRPr="008D2C59">
              <w:rPr>
                <w:rFonts w:ascii="仿宋" w:eastAsia="仿宋" w:hAnsi="仿宋" w:cs="Times New Roman" w:hint="eastAsia"/>
                <w:color w:val="000000"/>
                <w:sz w:val="24"/>
                <w:szCs w:val="24"/>
              </w:rPr>
              <w:t>本合同有关条款约定。其中：（1）固定租金：固定租金计算以商铺计租面积为基准，即：固定租金=单位面积租金</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商铺计租面积；（2）提成租金：提成租金租户以约定期限内营业额为基准支付租金，即：提成租金=约定期限内营业额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提成比例；（3）保底租金与提成租金二者取高：以保底租金或提成租金二者之中较高者为当期适用租金。</w:t>
            </w:r>
          </w:p>
        </w:tc>
      </w:tr>
      <w:tr w:rsidR="008D2C59" w:rsidRPr="008D2C59" w:rsidTr="008D2C59">
        <w:trPr>
          <w:trHeight w:val="2796"/>
        </w:trPr>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日租金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（1）固定租金租户的日租金，指最后一个租赁年度的约定月租金除以30天得出的平均日租金；（2）提成租金租户的日租金，</w:t>
            </w:r>
            <w:proofErr w:type="gramStart"/>
            <w:r w:rsidRPr="008D2C59">
              <w:rPr>
                <w:rFonts w:ascii="仿宋" w:eastAsia="仿宋" w:hAnsi="仿宋" w:cs="Times New Roman" w:hint="eastAsia"/>
                <w:color w:val="000000"/>
                <w:sz w:val="24"/>
                <w:szCs w:val="24"/>
              </w:rPr>
              <w:t>指相关</w:t>
            </w:r>
            <w:proofErr w:type="gramEnd"/>
            <w:r w:rsidRPr="008D2C59">
              <w:rPr>
                <w:rFonts w:ascii="仿宋" w:eastAsia="仿宋" w:hAnsi="仿宋" w:cs="Times New Roman" w:hint="eastAsia"/>
                <w:color w:val="000000"/>
                <w:sz w:val="24"/>
                <w:szCs w:val="24"/>
              </w:rPr>
              <w:t>行为发生</w:t>
            </w:r>
            <w:proofErr w:type="gramStart"/>
            <w:r w:rsidRPr="008D2C59">
              <w:rPr>
                <w:rFonts w:ascii="仿宋" w:eastAsia="仿宋" w:hAnsi="仿宋" w:cs="Times New Roman" w:hint="eastAsia"/>
                <w:color w:val="000000"/>
                <w:sz w:val="24"/>
                <w:szCs w:val="24"/>
              </w:rPr>
              <w:t>时最近</w:t>
            </w:r>
            <w:proofErr w:type="gramEnd"/>
            <w:r w:rsidRPr="008D2C59">
              <w:rPr>
                <w:rFonts w:ascii="仿宋" w:eastAsia="仿宋" w:hAnsi="仿宋" w:cs="Times New Roman" w:hint="eastAsia"/>
                <w:color w:val="000000"/>
                <w:sz w:val="24"/>
                <w:szCs w:val="24"/>
              </w:rPr>
              <w:t>3个自然月（计租期限不足三个月按实际计租期限计算）平均月租金除以30天得出的平均日租金；（3）保底租金与提成租金二者取高租户的日租金，指最后一个租赁年度的约定月保底租金除以30天得出的平均日租金和相关行为发生时该类租户最近3个月（计租期限不足3个月按实际计租期限计算）平均月租金除以30天得出的平均日租金二者中较高者为准确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租赁保证金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指乙方为保证履行本合同及其附件所约定的各项义务和责任，向甲方支付的保证金。</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物业服务费</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指由</w:t>
            </w:r>
            <w:r w:rsidRPr="008D2C59">
              <w:rPr>
                <w:rFonts w:ascii="仿宋" w:eastAsia="仿宋" w:hAnsi="仿宋" w:cs="Times New Roman"/>
                <w:color w:val="000000"/>
                <w:sz w:val="24"/>
                <w:szCs w:val="24"/>
              </w:rPr>
              <w:t>物业服务企业</w:t>
            </w:r>
            <w:r w:rsidRPr="008D2C59">
              <w:rPr>
                <w:rFonts w:ascii="仿宋" w:eastAsia="仿宋" w:hAnsi="仿宋" w:cs="Times New Roman" w:hint="eastAsia"/>
                <w:color w:val="000000"/>
                <w:sz w:val="24"/>
                <w:szCs w:val="24"/>
              </w:rPr>
              <w:t>向乙方提供包括</w:t>
            </w:r>
            <w:r w:rsidRPr="008D2C59">
              <w:rPr>
                <w:rFonts w:ascii="仿宋" w:eastAsia="仿宋" w:hAnsi="仿宋" w:cs="Times New Roman" w:hint="eastAsia"/>
                <w:sz w:val="24"/>
                <w:szCs w:val="24"/>
              </w:rPr>
              <w:t>乙方承租区域及外摆区域（如有，下同）之外的其他公共区域的</w:t>
            </w:r>
            <w:r w:rsidRPr="008D2C59">
              <w:rPr>
                <w:rFonts w:ascii="仿宋" w:eastAsia="仿宋" w:hAnsi="仿宋" w:cs="Times New Roman" w:hint="eastAsia"/>
                <w:color w:val="000000"/>
                <w:sz w:val="24"/>
                <w:szCs w:val="24"/>
              </w:rPr>
              <w:t>消杀和绿化管理服务、公共设施设备的维修和保养管理服务、保安、保洁管理服务、商铺装修管理服务以及对外联络及协调服务等在内的多种服务，乙方须向物业服务企业支付的费用。</w:t>
            </w:r>
            <w:r w:rsidRPr="008D2C59">
              <w:rPr>
                <w:rFonts w:ascii="仿宋" w:eastAsia="仿宋" w:hAnsi="仿宋" w:cs="Times New Roman"/>
                <w:sz w:val="24"/>
                <w:szCs w:val="24"/>
              </w:rPr>
              <w:t>物业服务企业</w:t>
            </w:r>
            <w:r w:rsidRPr="008D2C59">
              <w:rPr>
                <w:rFonts w:ascii="仿宋" w:eastAsia="仿宋" w:hAnsi="仿宋" w:cs="Times New Roman" w:hint="eastAsia"/>
                <w:sz w:val="24"/>
                <w:szCs w:val="24"/>
              </w:rPr>
              <w:t>具体服务范围，详见《物业服务合同》之规定。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其他费用</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指租金之外乙方应负担的费用，包括但不限于物业</w:t>
            </w:r>
            <w:r w:rsidRPr="008D2C59">
              <w:rPr>
                <w:rFonts w:ascii="仿宋" w:eastAsia="仿宋" w:hAnsi="仿宋" w:cs="Times New Roman"/>
                <w:color w:val="000000"/>
                <w:sz w:val="24"/>
                <w:szCs w:val="24"/>
              </w:rPr>
              <w:t>服务</w:t>
            </w:r>
            <w:r w:rsidRPr="008D2C59">
              <w:rPr>
                <w:rFonts w:ascii="仿宋" w:eastAsia="仿宋" w:hAnsi="仿宋" w:cs="Times New Roman" w:hint="eastAsia"/>
                <w:color w:val="000000"/>
                <w:sz w:val="24"/>
                <w:szCs w:val="24"/>
              </w:rPr>
              <w:t>费、装修管理费、空调费、停车费、水费、电费、有线电视费、网络使用费等。</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营业额</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经营活动所得的，未经扣除任何成本、费用及税款的全部收入。前述营业额包括但不限于：（1）利用该商铺出售各种货物的收入；（2）利用该商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服务和咨询所收取的各种服务费和咨</w:t>
            </w:r>
            <w:r w:rsidRPr="008D2C59">
              <w:rPr>
                <w:rFonts w:ascii="仿宋" w:eastAsia="仿宋" w:hAnsi="仿宋" w:cs="Times New Roman" w:hint="eastAsia"/>
                <w:color w:val="000000"/>
                <w:sz w:val="24"/>
                <w:szCs w:val="24"/>
              </w:rPr>
              <w:lastRenderedPageBreak/>
              <w:t>询费；（3）因使用该商铺而得到的各种非商业性收入；（4）因使用该商铺而于其它方面产生的收入，例如利用该商铺内任何电话、电器、电脑或其它设备而形成的任何交易的收入；（5）乙方或乙方的任何雇员、代理人、被许可人、被特许人或任何与乙方相关的人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交易的收入；（6）乙方因使用该商</w:t>
            </w:r>
            <w:proofErr w:type="gramStart"/>
            <w:r w:rsidRPr="008D2C59">
              <w:rPr>
                <w:rFonts w:ascii="仿宋" w:eastAsia="仿宋" w:hAnsi="仿宋" w:cs="Times New Roman" w:hint="eastAsia"/>
                <w:color w:val="000000"/>
                <w:sz w:val="24"/>
                <w:szCs w:val="24"/>
              </w:rPr>
              <w:t>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7）从商铺送出、发出、提供或指示送出、发出或提供任何物品、食品和服务的收入（即使收款并不发生在商铺内，如餐饮外卖服务、任何上门服务、任何卡券或消费凭证的销售收入等）；(8)其它与该商</w:t>
            </w:r>
            <w:proofErr w:type="gramStart"/>
            <w:r w:rsidRPr="008D2C59">
              <w:rPr>
                <w:rFonts w:ascii="仿宋" w:eastAsia="仿宋" w:hAnsi="仿宋" w:cs="Times New Roman" w:hint="eastAsia"/>
                <w:color w:val="000000"/>
                <w:sz w:val="24"/>
                <w:szCs w:val="24"/>
              </w:rPr>
              <w:t>铺相关</w:t>
            </w:r>
            <w:proofErr w:type="gramEnd"/>
            <w:r w:rsidRPr="008D2C59">
              <w:rPr>
                <w:rFonts w:ascii="仿宋" w:eastAsia="仿宋" w:hAnsi="仿宋" w:cs="Times New Roman" w:hint="eastAsia"/>
                <w:color w:val="000000"/>
                <w:sz w:val="24"/>
                <w:szCs w:val="24"/>
              </w:rPr>
              <w:t>的收入。</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商铺计租面积</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计算租金、租赁保证金、物业服务费及其他费用的面积。具体由以下三部分组成：（1）该商铺内的使用面积，包括该商铺建筑面积以及内墙水平投影面积和立柱等柱体的接地外围面积；（2）该商铺的墙体水平投影面积，包括该商铺与公用建筑空间之间的分隔墙全部、外墙（包括山墙）全部以及与其它商铺的分隔墙一半墙体的水平投影面积；（3）该</w:t>
            </w:r>
            <w:proofErr w:type="gramStart"/>
            <w:r w:rsidRPr="008D2C59">
              <w:rPr>
                <w:rFonts w:ascii="仿宋" w:eastAsia="仿宋" w:hAnsi="仿宋" w:cs="Times New Roman" w:hint="eastAsia"/>
                <w:color w:val="000000"/>
                <w:sz w:val="24"/>
                <w:szCs w:val="24"/>
              </w:rPr>
              <w:t>商铺应分摊</w:t>
            </w:r>
            <w:proofErr w:type="gramEnd"/>
            <w:r w:rsidRPr="008D2C59">
              <w:rPr>
                <w:rFonts w:ascii="仿宋" w:eastAsia="仿宋" w:hAnsi="仿宋" w:cs="Times New Roman" w:hint="eastAsia"/>
                <w:color w:val="000000"/>
                <w:sz w:val="24"/>
                <w:szCs w:val="24"/>
              </w:rPr>
              <w:t>的公摊面积。</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根本违约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指合同一方当事人违反合同约定，致使本合同目的不能实现。如本合同条款对是否构成根本违约另有规定的，从其规定。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租赁年度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自商铺交付之日起，每满十二(12)</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日历月为一个租赁年度。</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装修期</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指甲方</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铺后，乙方对商铺进行装修、装饰、商品陈列、美化等以使商</w:t>
            </w:r>
            <w:proofErr w:type="gramStart"/>
            <w:r w:rsidRPr="008D2C59">
              <w:rPr>
                <w:rFonts w:ascii="仿宋" w:eastAsia="仿宋" w:hAnsi="仿宋" w:cs="Times New Roman" w:hint="eastAsia"/>
                <w:color w:val="000000"/>
                <w:sz w:val="24"/>
                <w:szCs w:val="24"/>
              </w:rPr>
              <w:t>铺达到</w:t>
            </w:r>
            <w:proofErr w:type="gramEnd"/>
            <w:r w:rsidRPr="008D2C59">
              <w:rPr>
                <w:rFonts w:ascii="仿宋" w:eastAsia="仿宋" w:hAnsi="仿宋" w:cs="Times New Roman" w:hint="eastAsia"/>
                <w:color w:val="000000"/>
                <w:sz w:val="24"/>
                <w:szCs w:val="24"/>
              </w:rPr>
              <w:t>开业标准的期间。</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书面形式</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指信件、信函、电子邮件等可以有形表现所载内容的形式。</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元</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指人民币元。本合同所有约定的金额货币种类均为人民币。</w:t>
            </w:r>
          </w:p>
        </w:tc>
      </w:tr>
    </w:tbl>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第二条 租赁商铺</w:t>
      </w:r>
      <w:r w:rsidRPr="008D2C59">
        <w:rPr>
          <w:rFonts w:ascii="仿宋" w:eastAsia="仿宋" w:hAnsi="仿宋" w:cs="Times New Roman" w:hint="eastAsia"/>
          <w:b/>
          <w:bCs/>
          <w:sz w:val="24"/>
          <w:szCs w:val="24"/>
        </w:rPr>
        <w:t>及用途</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2.1承租人审查：</w:t>
      </w:r>
    </w:p>
    <w:p w:rsidR="008D2C59" w:rsidRPr="008D2C59" w:rsidRDefault="008D2C59" w:rsidP="008D2C59">
      <w:pPr>
        <w:spacing w:line="360" w:lineRule="auto"/>
        <w:ind w:firstLineChars="200" w:firstLine="480"/>
        <w:rPr>
          <w:rFonts w:ascii="仿宋" w:eastAsia="仿宋" w:hAnsi="仿宋" w:cs="Times New Roman"/>
          <w:b/>
          <w:bCs/>
          <w:color w:val="000000"/>
          <w:sz w:val="24"/>
          <w:szCs w:val="24"/>
        </w:rPr>
      </w:pPr>
      <w:r w:rsidRPr="008D2C59">
        <w:rPr>
          <w:rFonts w:ascii="仿宋" w:eastAsia="仿宋" w:hAnsi="仿宋" w:cs="Times New Roman" w:hint="eastAsia"/>
          <w:color w:val="000000"/>
          <w:sz w:val="24"/>
          <w:szCs w:val="24"/>
        </w:rPr>
        <w:t>在本合同签订的同时，乙方应按《商铺承租人审查清单》（详见附件）向甲方提交文件，并确保文件充分、真实、合法且有效。乙方理解其提交的前述文件充分、真实、合法且有效，是甲方同意出租本合同项</w:t>
      </w:r>
      <w:proofErr w:type="gramStart"/>
      <w:r w:rsidRPr="008D2C59">
        <w:rPr>
          <w:rFonts w:ascii="仿宋" w:eastAsia="仿宋" w:hAnsi="仿宋" w:cs="Times New Roman" w:hint="eastAsia"/>
          <w:color w:val="000000"/>
          <w:sz w:val="24"/>
          <w:szCs w:val="24"/>
        </w:rPr>
        <w:t>下商铺给</w:t>
      </w:r>
      <w:proofErr w:type="gramEnd"/>
      <w:r w:rsidRPr="008D2C59">
        <w:rPr>
          <w:rFonts w:ascii="仿宋" w:eastAsia="仿宋" w:hAnsi="仿宋" w:cs="Times New Roman" w:hint="eastAsia"/>
          <w:color w:val="000000"/>
          <w:sz w:val="24"/>
          <w:szCs w:val="24"/>
        </w:rPr>
        <w:t>乙方的前提。</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.2商铺位置：</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受限于第2.1条之规定，甲方将位于</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房产</w:t>
      </w:r>
      <w:r w:rsidRPr="008D2C59">
        <w:rPr>
          <w:rFonts w:ascii="仿宋" w:eastAsia="仿宋" w:hAnsi="仿宋" w:cs="Times New Roman" w:hint="eastAsia"/>
          <w:color w:val="000000"/>
          <w:sz w:val="24"/>
          <w:szCs w:val="24"/>
        </w:rPr>
        <w:t>（详见附件《租赁房产平面图》，平面图仅作参考识别用途）出租给乙方经营使用。</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2.3计租面积：</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商铺计租面积为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平方米，建筑面积为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rPr>
        <w:t>平方米。甲乙双方确认在本合同履行过程中均以</w:t>
      </w:r>
      <w:proofErr w:type="gramStart"/>
      <w:r w:rsidRPr="008D2C59">
        <w:rPr>
          <w:rFonts w:ascii="仿宋" w:eastAsia="仿宋" w:hAnsi="仿宋" w:cs="Times New Roman" w:hint="eastAsia"/>
          <w:color w:val="000000"/>
          <w:sz w:val="24"/>
          <w:szCs w:val="24"/>
        </w:rPr>
        <w:t>前述商</w:t>
      </w:r>
      <w:proofErr w:type="gramEnd"/>
      <w:r w:rsidRPr="008D2C59">
        <w:rPr>
          <w:rFonts w:ascii="仿宋" w:eastAsia="仿宋" w:hAnsi="仿宋" w:cs="Times New Roman" w:hint="eastAsia"/>
          <w:color w:val="000000"/>
          <w:sz w:val="24"/>
          <w:szCs w:val="24"/>
        </w:rPr>
        <w:t>铺计租面积作为租金、物业服务费及其他需要按照面积计算的费用或款项的计算依据，而不以建筑面积或实际使用面积为计算依据。</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.4租赁用途：</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乙方承诺以“</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”为商号，承租该商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经营的类别及范围为：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；品牌为：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 xml:space="preserve"> ；经营业态为：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。未经甲方书面同意，</w:t>
      </w:r>
      <w:r w:rsidRPr="008D2C59">
        <w:rPr>
          <w:rFonts w:ascii="仿宋" w:eastAsia="仿宋" w:hAnsi="仿宋" w:cs="Times New Roman" w:hint="eastAsia"/>
          <w:sz w:val="24"/>
          <w:szCs w:val="24"/>
        </w:rPr>
        <w:t>乙方不得改变承租商铺的用途、商号、经营类别及范围、品牌及经营业态。</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第三条 租期</w:t>
      </w:r>
      <w:r w:rsidRPr="008D2C59">
        <w:rPr>
          <w:rFonts w:ascii="仿宋" w:eastAsia="仿宋" w:hAnsi="仿宋" w:cs="Times New Roman" w:hint="eastAsia"/>
          <w:b/>
          <w:bCs/>
          <w:sz w:val="24"/>
          <w:szCs w:val="24"/>
        </w:rPr>
        <w:t>及相关期限</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.1交付日：</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双方</w:t>
      </w:r>
      <w:r w:rsidRPr="008D2C59">
        <w:rPr>
          <w:rFonts w:ascii="仿宋" w:eastAsia="仿宋" w:hAnsi="仿宋" w:cs="Times New Roman"/>
          <w:color w:val="000000"/>
          <w:sz w:val="24"/>
          <w:szCs w:val="24"/>
        </w:rPr>
        <w:t>约定</w:t>
      </w:r>
      <w:r w:rsidRPr="008D2C59">
        <w:rPr>
          <w:rFonts w:ascii="仿宋" w:eastAsia="仿宋" w:hAnsi="仿宋" w:cs="Times New Roman" w:hint="eastAsia"/>
          <w:color w:val="000000"/>
          <w:sz w:val="24"/>
          <w:szCs w:val="24"/>
        </w:rPr>
        <w:t>该商铺</w:t>
      </w:r>
      <w:r w:rsidRPr="008D2C59">
        <w:rPr>
          <w:rFonts w:ascii="仿宋" w:eastAsia="仿宋" w:hAnsi="仿宋" w:cs="Times New Roman"/>
          <w:color w:val="000000"/>
          <w:sz w:val="24"/>
          <w:szCs w:val="24"/>
        </w:rPr>
        <w:t>的</w:t>
      </w:r>
      <w:r w:rsidRPr="008D2C59">
        <w:rPr>
          <w:rFonts w:ascii="仿宋" w:eastAsia="仿宋" w:hAnsi="仿宋" w:cs="Times New Roman" w:hint="eastAsia"/>
          <w:color w:val="000000"/>
          <w:sz w:val="24"/>
          <w:szCs w:val="24"/>
        </w:rPr>
        <w:t>交付日暂定为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月</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日。如甲方另行通知交付时点的，则以甲方另行通知的交付时点为交付日。</w:t>
      </w:r>
      <w:r w:rsidRPr="008D2C59">
        <w:rPr>
          <w:rFonts w:ascii="仿宋" w:eastAsia="仿宋" w:hAnsi="仿宋" w:cs="宋体" w:hint="eastAsia"/>
          <w:kern w:val="0"/>
          <w:sz w:val="24"/>
          <w:szCs w:val="24"/>
          <w:lang w:val="zh-CN"/>
        </w:rPr>
        <w:t>若乙方实际接收该商铺的日期早于约定的交付日，则</w:t>
      </w:r>
      <w:r w:rsidRPr="008D2C59">
        <w:rPr>
          <w:rFonts w:ascii="仿宋" w:eastAsia="仿宋" w:hAnsi="仿宋" w:cs="宋体" w:hint="eastAsia"/>
          <w:kern w:val="0"/>
          <w:sz w:val="24"/>
          <w:szCs w:val="24"/>
        </w:rPr>
        <w:t>交付</w:t>
      </w:r>
      <w:proofErr w:type="gramStart"/>
      <w:r w:rsidRPr="008D2C59">
        <w:rPr>
          <w:rFonts w:ascii="仿宋" w:eastAsia="仿宋" w:hAnsi="仿宋" w:cs="宋体" w:hint="eastAsia"/>
          <w:kern w:val="0"/>
          <w:sz w:val="24"/>
          <w:szCs w:val="24"/>
          <w:lang w:val="zh-CN"/>
        </w:rPr>
        <w:t>日按照</w:t>
      </w:r>
      <w:proofErr w:type="gramEnd"/>
      <w:r w:rsidRPr="008D2C59">
        <w:rPr>
          <w:rFonts w:ascii="仿宋" w:eastAsia="仿宋" w:hAnsi="仿宋" w:cs="宋体" w:hint="eastAsia"/>
          <w:kern w:val="0"/>
          <w:sz w:val="24"/>
          <w:szCs w:val="24"/>
          <w:lang w:val="zh-CN"/>
        </w:rPr>
        <w:t>乙方实际接收该商铺的时间进行调整</w:t>
      </w:r>
      <w:r w:rsidRPr="008D2C59">
        <w:rPr>
          <w:rFonts w:ascii="仿宋" w:eastAsia="仿宋" w:hAnsi="仿宋" w:cs="Times New Roman" w:hint="eastAsia"/>
          <w:sz w:val="24"/>
          <w:szCs w:val="24"/>
        </w:rPr>
        <w:t>。但如乙方拒绝或拖延接收的，甲方向乙方送达书面交付通知之日起满3个工作日即视为完成交付。</w:t>
      </w:r>
      <w:r w:rsidRPr="008D2C59">
        <w:rPr>
          <w:rFonts w:ascii="仿宋" w:eastAsia="仿宋" w:hAnsi="仿宋" w:cs="Times New Roman" w:hint="eastAsia"/>
          <w:color w:val="000000"/>
          <w:sz w:val="24"/>
          <w:szCs w:val="24"/>
        </w:rPr>
        <w:t>若乙方有特殊情况需</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铺延期交付手续的，须至少提前7个工作日向甲方提出书面申请并经甲方书面同意，否则交付日不予顺延。</w:t>
      </w:r>
    </w:p>
    <w:p w:rsidR="008D2C59" w:rsidRPr="008D2C59" w:rsidRDefault="008D2C59" w:rsidP="008D2C59">
      <w:pPr>
        <w:spacing w:line="360" w:lineRule="auto"/>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.2租赁期限：</w:t>
      </w:r>
    </w:p>
    <w:p w:rsidR="008D2C59" w:rsidRPr="008D2C59" w:rsidRDefault="008D2C59" w:rsidP="008D2C59">
      <w:pPr>
        <w:spacing w:line="360" w:lineRule="auto"/>
        <w:ind w:firstLine="480"/>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该商铺的租赁期限自</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日起至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r w:rsidRPr="008D2C59">
        <w:rPr>
          <w:rFonts w:ascii="仿宋" w:eastAsia="仿宋" w:hAnsi="仿宋" w:cs="宋体" w:hint="eastAsia"/>
          <w:color w:val="000000"/>
          <w:kern w:val="0"/>
          <w:sz w:val="24"/>
          <w:szCs w:val="24"/>
          <w:lang w:val="zh-CN"/>
        </w:rPr>
        <w:t>若乙方实际接收该商铺之日早于甲乙双方约定的交付日，则租赁期限起始日按照乙方实际接收该商铺的时间进行调整，租赁期限终止日不作调整。不论交付日是否发生变化</w:t>
      </w:r>
      <w:r w:rsidRPr="008D2C59">
        <w:rPr>
          <w:rFonts w:ascii="仿宋" w:eastAsia="仿宋" w:hAnsi="仿宋" w:cs="Times New Roman" w:hint="eastAsia"/>
          <w:color w:val="000000"/>
          <w:sz w:val="24"/>
          <w:szCs w:val="24"/>
        </w:rPr>
        <w:t>，租赁期限终止日不作调整。</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.3装修期：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装修期自第3.1条</w:t>
      </w:r>
      <w:r w:rsidRPr="008D2C59">
        <w:rPr>
          <w:rFonts w:ascii="仿宋" w:eastAsia="仿宋" w:hAnsi="仿宋" w:cs="宋体" w:hint="eastAsia"/>
          <w:color w:val="000000"/>
          <w:kern w:val="0"/>
          <w:sz w:val="24"/>
          <w:szCs w:val="24"/>
        </w:rPr>
        <w:t>确定的交付日起计算，计至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日止。乙方应在装修期内完成该商铺装修、通过</w:t>
      </w:r>
      <w:r w:rsidRPr="008D2C59">
        <w:rPr>
          <w:rFonts w:ascii="仿宋" w:eastAsia="仿宋" w:hAnsi="仿宋" w:cs="Times New Roman"/>
          <w:color w:val="000000"/>
          <w:sz w:val="24"/>
          <w:szCs w:val="24"/>
        </w:rPr>
        <w:t>甲方</w:t>
      </w:r>
      <w:r w:rsidRPr="008D2C59">
        <w:rPr>
          <w:rFonts w:ascii="仿宋" w:eastAsia="仿宋" w:hAnsi="仿宋" w:cs="Times New Roman" w:hint="eastAsia"/>
          <w:color w:val="000000"/>
          <w:sz w:val="24"/>
          <w:szCs w:val="24"/>
        </w:rPr>
        <w:t>及政府主管部门（如需要）验收并具备合法开业的条件。</w:t>
      </w:r>
      <w:r w:rsidRPr="008D2C59">
        <w:rPr>
          <w:rFonts w:ascii="仿宋" w:eastAsia="仿宋" w:hAnsi="仿宋" w:cs="Times New Roman" w:hint="eastAsia"/>
          <w:sz w:val="24"/>
          <w:szCs w:val="24"/>
        </w:rPr>
        <w:t>除非本合同另有约定，装修期不予延长。</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.4计租期限：</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计租期限</w:t>
      </w:r>
      <w:r w:rsidRPr="008D2C59">
        <w:rPr>
          <w:rFonts w:ascii="仿宋" w:eastAsia="仿宋" w:hAnsi="仿宋" w:cs="宋体" w:hint="eastAsia"/>
          <w:color w:val="000000"/>
          <w:kern w:val="0"/>
          <w:sz w:val="24"/>
          <w:szCs w:val="24"/>
          <w:lang w:val="zh-CN"/>
        </w:rPr>
        <w:t>自第3.1条</w:t>
      </w:r>
      <w:r w:rsidRPr="008D2C59">
        <w:rPr>
          <w:rFonts w:ascii="仿宋" w:eastAsia="仿宋" w:hAnsi="仿宋" w:cs="宋体" w:hint="eastAsia"/>
          <w:color w:val="000000"/>
          <w:kern w:val="0"/>
          <w:sz w:val="24"/>
          <w:szCs w:val="24"/>
        </w:rPr>
        <w:t>确定的交付日起算</w:t>
      </w:r>
      <w:r w:rsidRPr="008D2C59">
        <w:rPr>
          <w:rFonts w:ascii="仿宋" w:eastAsia="仿宋" w:hAnsi="仿宋" w:cs="Times New Roman" w:hint="eastAsia"/>
          <w:color w:val="000000"/>
          <w:sz w:val="24"/>
          <w:szCs w:val="24"/>
        </w:rPr>
        <w:t>，计至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.5开业日：</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 xml:space="preserve">   </w:t>
      </w:r>
      <w:r w:rsidRPr="008D2C59">
        <w:rPr>
          <w:rFonts w:ascii="仿宋" w:eastAsia="仿宋" w:hAnsi="仿宋" w:cs="Times New Roman" w:hint="eastAsia"/>
          <w:sz w:val="24"/>
          <w:szCs w:val="24"/>
        </w:rPr>
        <w:t>乙方承租的商铺应于装修期届满的次日（即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日）开业。</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第四条 租金</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b/>
          <w:sz w:val="24"/>
          <w:szCs w:val="24"/>
        </w:rPr>
        <w:lastRenderedPageBreak/>
        <w:t>4</w:t>
      </w:r>
      <w:r w:rsidRPr="008D2C59">
        <w:rPr>
          <w:rFonts w:ascii="仿宋" w:eastAsia="仿宋" w:hAnsi="仿宋" w:cs="Times New Roman" w:hint="eastAsia"/>
          <w:b/>
          <w:sz w:val="24"/>
          <w:szCs w:val="24"/>
        </w:rPr>
        <w:t>.1 租金标准：</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4.1.1自计租期限起始日起，该商铺的租金以第</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bCs/>
          <w:sz w:val="24"/>
          <w:szCs w:val="24"/>
        </w:rPr>
        <w:t>项方式收取：（1）固定租金；（2）提成租金；（3）保底租金与提成租金二者取其高。计租期限内的具体租金标准见下表：</w:t>
      </w:r>
    </w:p>
    <w:tbl>
      <w:tblPr>
        <w:tblW w:w="9169" w:type="dxa"/>
        <w:tblInd w:w="94" w:type="dxa"/>
        <w:tblLayout w:type="fixed"/>
        <w:tblLook w:val="0000" w:firstRow="0" w:lastRow="0" w:firstColumn="0" w:lastColumn="0" w:noHBand="0" w:noVBand="0"/>
      </w:tblPr>
      <w:tblGrid>
        <w:gridCol w:w="4488"/>
        <w:gridCol w:w="1775"/>
        <w:gridCol w:w="1575"/>
        <w:gridCol w:w="1331"/>
      </w:tblGrid>
      <w:tr w:rsidR="008D2C59" w:rsidRPr="008D2C59" w:rsidTr="008D2C59">
        <w:trPr>
          <w:trHeight w:val="480"/>
        </w:trPr>
        <w:tc>
          <w:tcPr>
            <w:tcW w:w="4488" w:type="dxa"/>
            <w:vMerge w:val="restart"/>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计租期限</w:t>
            </w:r>
          </w:p>
        </w:tc>
        <w:tc>
          <w:tcPr>
            <w:tcW w:w="3350" w:type="dxa"/>
            <w:gridSpan w:val="2"/>
            <w:tcBorders>
              <w:top w:val="single" w:sz="4" w:space="0" w:color="auto"/>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固定租金/保底租金</w:t>
            </w:r>
          </w:p>
        </w:tc>
        <w:tc>
          <w:tcPr>
            <w:tcW w:w="1331" w:type="dxa"/>
            <w:vMerge w:val="restart"/>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提成租金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提成比例  </w:t>
            </w:r>
          </w:p>
        </w:tc>
      </w:tr>
      <w:tr w:rsidR="008D2C59" w:rsidRPr="008D2C59" w:rsidTr="008D2C59">
        <w:trPr>
          <w:trHeight w:val="630"/>
        </w:trPr>
        <w:tc>
          <w:tcPr>
            <w:tcW w:w="4488" w:type="dxa"/>
            <w:vMerge/>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单位面积租金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 （元/月/㎡）</w:t>
            </w: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月租金合计</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（元）</w:t>
            </w:r>
          </w:p>
        </w:tc>
        <w:tc>
          <w:tcPr>
            <w:tcW w:w="1331" w:type="dxa"/>
            <w:vMerge/>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bl>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4.1.2 本合同项下租金总额为________元，其中不含增值税________元，增值税________元。签订合同时该租金对应的增值税税率为___%。在本合同期限内，若遇国家税率调整，不含增值税金额不因国家税率变化而变化，但双方应按实际调整后的税率结算，即按照实际调整后的含税价（不含增值税金额+调整后的税额）进行最终结算，具体税率以开具发票的时间为准，</w:t>
      </w:r>
      <w:r w:rsidRPr="008D2C59">
        <w:rPr>
          <w:rFonts w:ascii="仿宋" w:eastAsia="仿宋" w:hAnsi="仿宋" w:cs="Times New Roman" w:hint="eastAsia"/>
          <w:bCs/>
          <w:color w:val="000000"/>
          <w:sz w:val="24"/>
          <w:szCs w:val="24"/>
        </w:rPr>
        <w:t>租金及其所含增值税以甲方每期向乙方提供的费用结算账单为准。</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4.2 租金的支付：</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4.2.1支付周期：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租金的支付周期为每</w:t>
      </w:r>
      <w:r w:rsidRPr="008D2C59">
        <w:rPr>
          <w:rFonts w:ascii="仿宋" w:eastAsia="仿宋" w:hAnsi="仿宋" w:cs="Times New Roman" w:hint="eastAsia"/>
          <w:color w:val="000000"/>
          <w:sz w:val="24"/>
          <w:szCs w:val="24"/>
          <w:u w:val="single"/>
        </w:rPr>
        <w:t xml:space="preserve">   </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月支付一次。在计租期限起始日后，乙方须在每个支付周期最后一个月的</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日前（若</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日为法定节假日则提前至法定节假日前最后一个工作日）或甲方通知付款的时间（以较早者为准），支付下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周期的固定租金/保底租金、上</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提成租金/提成租金超过保底租金部分的金额（若有）及其他费用。因有关付款所产生的手续费等费用均由乙方承担。如上述费用计算起始日或届满日不是自然月首日或最后一日，则该月款项（含租金以及其他费用）应按照乙方在</w:t>
      </w:r>
      <w:proofErr w:type="gramStart"/>
      <w:r w:rsidRPr="008D2C59">
        <w:rPr>
          <w:rFonts w:ascii="仿宋" w:eastAsia="仿宋" w:hAnsi="仿宋" w:cs="Times New Roman" w:hint="eastAsia"/>
          <w:color w:val="000000"/>
          <w:sz w:val="24"/>
          <w:szCs w:val="24"/>
        </w:rPr>
        <w:t>该自然月</w:t>
      </w:r>
      <w:proofErr w:type="gramEnd"/>
      <w:r w:rsidRPr="008D2C59">
        <w:rPr>
          <w:rFonts w:ascii="仿宋" w:eastAsia="仿宋" w:hAnsi="仿宋" w:cs="Times New Roman" w:hint="eastAsia"/>
          <w:color w:val="000000"/>
          <w:sz w:val="24"/>
          <w:szCs w:val="24"/>
        </w:rPr>
        <w:t>实际租用天数支付。</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4</w:t>
      </w:r>
      <w:r w:rsidRPr="008D2C59">
        <w:rPr>
          <w:rFonts w:ascii="仿宋" w:eastAsia="仿宋" w:hAnsi="仿宋" w:cs="Times New Roman" w:hint="eastAsia"/>
          <w:b/>
          <w:bCs/>
          <w:color w:val="000000"/>
          <w:sz w:val="24"/>
          <w:szCs w:val="24"/>
        </w:rPr>
        <w:t>.</w:t>
      </w: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.2预付租金：</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t>乙方应在本合同签署后五个工作日内（或者甲方付款通知如有另行指定的时间之前）</w:t>
      </w:r>
      <w:r w:rsidRPr="008D2C59">
        <w:rPr>
          <w:rFonts w:ascii="仿宋" w:eastAsia="仿宋" w:hAnsi="仿宋" w:cs="Times New Roman" w:hint="eastAsia"/>
          <w:color w:val="000000"/>
          <w:sz w:val="24"/>
          <w:szCs w:val="24"/>
        </w:rPr>
        <w:t>向甲方支付</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元（大写：</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元整）作为预付租金。预付租金可等额抵作与计租期限起始日后所应支付的租金。</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4.2.3收款账户：</w:t>
      </w:r>
    </w:p>
    <w:p w:rsidR="008D2C59" w:rsidRPr="008D2C59" w:rsidRDefault="008D2C59" w:rsidP="008D2C59">
      <w:pPr>
        <w:tabs>
          <w:tab w:val="left" w:pos="720"/>
        </w:tabs>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乙方应将租金以银行转账方式支付至甲方指定的账户或以甲方认可的其他方式支付，</w:t>
      </w:r>
      <w:r w:rsidRPr="008D2C59">
        <w:rPr>
          <w:rFonts w:ascii="仿宋" w:eastAsia="仿宋" w:hAnsi="仿宋" w:cs="Times New Roman" w:hint="eastAsia"/>
          <w:color w:val="000000"/>
          <w:sz w:val="24"/>
          <w:szCs w:val="24"/>
        </w:rPr>
        <w:lastRenderedPageBreak/>
        <w:t>前述指定银行账户实际收到款项之日为付款日。甲方指定收款银行及账号信息如下：</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账户名称</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开 户 行</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银行账号</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甲方有权变更指定的收款银行账户，但应提前书面通知乙方。甲方未授权任何员工或第三方收款。如乙方未向指定账户付款导致损失的，由乙方自行承担，甲方不承担任何责任。</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4.3发票：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4.3.1甲方应于收到每期租金及乙方准确开票信息之日起的___</w:t>
      </w:r>
      <w:proofErr w:type="gramStart"/>
      <w:r w:rsidRPr="008D2C59">
        <w:rPr>
          <w:rFonts w:ascii="仿宋" w:eastAsia="仿宋" w:hAnsi="仿宋" w:cs="Times New Roman" w:hint="eastAsia"/>
          <w:bCs/>
          <w:color w:val="000000"/>
          <w:sz w:val="24"/>
          <w:szCs w:val="24"/>
        </w:rPr>
        <w:t>个</w:t>
      </w:r>
      <w:proofErr w:type="gramEnd"/>
      <w:r w:rsidRPr="008D2C59">
        <w:rPr>
          <w:rFonts w:ascii="仿宋" w:eastAsia="仿宋" w:hAnsi="仿宋" w:cs="Times New Roman" w:hint="eastAsia"/>
          <w:bCs/>
          <w:color w:val="000000"/>
          <w:sz w:val="24"/>
          <w:szCs w:val="24"/>
        </w:rPr>
        <w:t>工作日内向乙方开具已付租金对应的增值税发票。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4.3.2乙方的开票信息如下：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4.3.3乙方应在甲方开具增值税发票前向甲方提供或确认开票信息，因乙方提供的开票信息错误、遗漏等非甲方原因而导致甲方开具的增值税发票不能抵扣的，由此给甲方造成的损失由乙方承担。如因乙方提供的开票信息违反法律法规规定而导致甲方收到税务机关监管处罚的，乙方应赔偿甲方损失。</w:t>
      </w:r>
    </w:p>
    <w:p w:rsidR="008D2C59" w:rsidRPr="008D2C59" w:rsidRDefault="008D2C59" w:rsidP="008D2C59">
      <w:pPr>
        <w:autoSpaceDE w:val="0"/>
        <w:autoSpaceDN w:val="0"/>
        <w:adjustRightInd w:val="0"/>
        <w:snapToGrid w:val="0"/>
        <w:spacing w:line="440" w:lineRule="exact"/>
        <w:ind w:rightChars="2" w:right="4"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4.3.4甲乙双方核对每期应付租金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color w:val="000000"/>
          <w:sz w:val="24"/>
          <w:szCs w:val="24"/>
        </w:rPr>
        <w:t>目调整</w:t>
      </w:r>
      <w:proofErr w:type="gramEnd"/>
      <w:r w:rsidRPr="008D2C59">
        <w:rPr>
          <w:rFonts w:ascii="仿宋" w:eastAsia="仿宋" w:hAnsi="仿宋" w:cs="Times New Roman" w:hint="eastAsia"/>
          <w:bCs/>
          <w:color w:val="000000"/>
          <w:sz w:val="24"/>
          <w:szCs w:val="24"/>
        </w:rPr>
        <w:t>等）变化，导致甲方增值税税负增加的，乙方予以甲方相应补偿；导致乙方税负义务增加的，乙方应自行承担。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w:t>
      </w:r>
      <w:r w:rsidRPr="008D2C59">
        <w:rPr>
          <w:rFonts w:ascii="仿宋" w:eastAsia="仿宋" w:hAnsi="仿宋" w:cs="Times New Roman"/>
          <w:b/>
          <w:bCs/>
          <w:color w:val="000000"/>
          <w:sz w:val="24"/>
          <w:szCs w:val="24"/>
        </w:rPr>
        <w:t>.</w:t>
      </w:r>
      <w:r w:rsidRPr="008D2C59">
        <w:rPr>
          <w:rFonts w:ascii="仿宋" w:eastAsia="仿宋" w:hAnsi="仿宋" w:cs="Times New Roman" w:hint="eastAsia"/>
          <w:b/>
          <w:bCs/>
          <w:color w:val="000000"/>
          <w:sz w:val="24"/>
          <w:szCs w:val="24"/>
        </w:rPr>
        <w:t>4营业额特别条款：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本条适用于租金按“提成租金”收取的商户，以及租金按“保底租金与提成租金二者取高”收取的商户。</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4.4.1乙方应在每月5日前根据甲方要求的格式向甲方提供该商铺上个月的月营业额报表（并加盖乙方公章或财务章，或由乙方有权签字人签字）。对于乙方因</w:t>
      </w:r>
      <w:proofErr w:type="gramStart"/>
      <w:r w:rsidRPr="008D2C59">
        <w:rPr>
          <w:rFonts w:ascii="仿宋" w:eastAsia="仿宋" w:hAnsi="仿宋" w:cs="Times New Roman" w:hint="eastAsia"/>
          <w:color w:val="000000"/>
          <w:sz w:val="24"/>
          <w:szCs w:val="24"/>
        </w:rPr>
        <w:t>使用商铺通过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w:t>
      </w:r>
      <w:r w:rsidRPr="008D2C59">
        <w:rPr>
          <w:rFonts w:ascii="仿宋" w:eastAsia="仿宋" w:hAnsi="仿宋" w:cs="Times New Roman" w:hint="eastAsia"/>
          <w:color w:val="000000"/>
          <w:sz w:val="24"/>
          <w:szCs w:val="24"/>
        </w:rPr>
        <w:lastRenderedPageBreak/>
        <w:t>以及构成本协议所定义营业额的其他收入，乙方均应计入该商铺的月营业额报表。</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4.4.2乙方承诺及时、真实、准确地向收银系统录入营业额。甲方有权要求乙方安装甲方指定的销售数据采集和分析设备及系统，有权在</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内安装监控设备，并有权不定期抽查乙方的营业额情况。如销售数据采集和分析设备及系统或者乙方的收银系统因故损坏，乙方须在每天营业结束前书面向甲方真实提报营业额数据。在收银系统恢复正常使用后，乙方应在当日及时向收银系统补录营业额。</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若甲方发现乙方录入的销售收入数据存在或可能存在虚假情况，甲方有权指定第三方审计机构对乙方的销售收入进行审计。若乙方提供的销售收入数据小于审计机构的审计结果，则相应审计费用由乙方承担，且甲方有权要求乙方按少录入的销售收入的20倍支付违约金；若乙方提供的销售收入数据等于或大于审计机构的审计结果，则相应审计费用由甲方承担，但乙方多支付的租金暂不退还，等额抵作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周期的相应租金。</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乙方及其人员不得有任何虚报或隐瞒营业额、毁损或篡改销售数据和财务资料、设置虚假财务账簿等意图减少提成租金的行为。若乙方实施前述行为达到3次或虚报、隐瞒的营业额与当月乙方实际营业额相差1%及以上的，则视为乙方根本违约。</w:t>
      </w:r>
    </w:p>
    <w:p w:rsidR="008D2C59" w:rsidRPr="008D2C59" w:rsidRDefault="008D2C59" w:rsidP="008D2C59">
      <w:pPr>
        <w:spacing w:line="360" w:lineRule="auto"/>
        <w:ind w:left="1"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第五条 租赁保证金</w:t>
      </w:r>
    </w:p>
    <w:p w:rsidR="008D2C59" w:rsidRPr="008D2C59" w:rsidRDefault="008D2C59" w:rsidP="008D2C59">
      <w:pPr>
        <w:spacing w:line="360" w:lineRule="auto"/>
        <w:ind w:left="1"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5.1租金保证金金额：</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乙方应在本合同签署之日起5个工作日内或甲方通知的付款时间前（以较早者为准）向第4.2.3款所述甲方指定收款账户支付租赁保证金</w:t>
      </w:r>
      <w:r w:rsidRPr="008D2C59">
        <w:rPr>
          <w:rFonts w:ascii="仿宋" w:eastAsia="仿宋" w:hAnsi="仿宋" w:cs="Times New Roman" w:hint="eastAsia"/>
          <w:color w:val="000000"/>
          <w:sz w:val="24"/>
          <w:szCs w:val="24"/>
        </w:rPr>
        <w:t>，金额为：______元（大写：______________元</w:t>
      </w:r>
      <w:r w:rsidRPr="008D2C59">
        <w:rPr>
          <w:rFonts w:ascii="仿宋" w:eastAsia="仿宋" w:hAnsi="仿宋" w:cs="Times New Roman" w:hint="eastAsia"/>
          <w:bCs/>
          <w:color w:val="000000"/>
          <w:sz w:val="24"/>
          <w:szCs w:val="24"/>
        </w:rPr>
        <w:t>整）。</w:t>
      </w:r>
    </w:p>
    <w:p w:rsidR="008D2C59" w:rsidRPr="008D2C59" w:rsidRDefault="008D2C59" w:rsidP="008D2C59">
      <w:pPr>
        <w:spacing w:line="360" w:lineRule="auto"/>
        <w:ind w:left="1" w:firstLineChars="200" w:firstLine="482"/>
        <w:rPr>
          <w:rFonts w:ascii="仿宋" w:eastAsia="仿宋" w:hAnsi="仿宋" w:cs="Times New Roman"/>
          <w:bCs/>
          <w:color w:val="000000"/>
          <w:sz w:val="24"/>
          <w:szCs w:val="24"/>
        </w:rPr>
      </w:pPr>
      <w:r w:rsidRPr="008D2C59">
        <w:rPr>
          <w:rFonts w:ascii="仿宋" w:eastAsia="仿宋" w:hAnsi="仿宋" w:cs="Times New Roman" w:hint="eastAsia"/>
          <w:b/>
          <w:color w:val="000000"/>
          <w:sz w:val="24"/>
          <w:szCs w:val="24"/>
        </w:rPr>
        <w:t>5.2租赁保证金的支付：</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付款时注明款项用途是租赁保证金；如未注明的，乙方支付的款项应首先视为租赁保证金，直至租赁保证金足额支付为止。如乙方已在本合同签署前支付了意向保证金，则意向保证金自本合同签署之日起全额转为租赁保证金；意向保证金与租赁保证金的差额部分，乙方应于本合同签署之日起5个工作日内付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5.3租赁保证金的用途：</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租赁保证金</w:t>
      </w:r>
      <w:r w:rsidRPr="008D2C59">
        <w:rPr>
          <w:rFonts w:ascii="仿宋" w:eastAsia="仿宋" w:hAnsi="仿宋" w:cs="宋体" w:hint="eastAsia"/>
          <w:color w:val="000000"/>
          <w:kern w:val="0"/>
          <w:sz w:val="24"/>
          <w:szCs w:val="24"/>
        </w:rPr>
        <w:t>系</w:t>
      </w:r>
      <w:r w:rsidRPr="008D2C59">
        <w:rPr>
          <w:rFonts w:ascii="仿宋" w:eastAsia="仿宋" w:hAnsi="仿宋" w:cs="宋体" w:hint="eastAsia"/>
          <w:color w:val="000000"/>
          <w:kern w:val="0"/>
          <w:sz w:val="24"/>
          <w:szCs w:val="24"/>
          <w:lang w:val="zh-CN"/>
        </w:rPr>
        <w:t>乙方履行本合同项</w:t>
      </w:r>
      <w:proofErr w:type="gramStart"/>
      <w:r w:rsidRPr="008D2C59">
        <w:rPr>
          <w:rFonts w:ascii="仿宋" w:eastAsia="仿宋" w:hAnsi="仿宋" w:cs="宋体" w:hint="eastAsia"/>
          <w:color w:val="000000"/>
          <w:kern w:val="0"/>
          <w:sz w:val="24"/>
          <w:szCs w:val="24"/>
          <w:lang w:val="zh-CN"/>
        </w:rPr>
        <w:t>下义务</w:t>
      </w:r>
      <w:proofErr w:type="gramEnd"/>
      <w:r w:rsidRPr="008D2C59">
        <w:rPr>
          <w:rFonts w:ascii="仿宋" w:eastAsia="仿宋" w:hAnsi="仿宋" w:cs="宋体" w:hint="eastAsia"/>
          <w:color w:val="000000"/>
          <w:kern w:val="0"/>
          <w:sz w:val="24"/>
          <w:szCs w:val="24"/>
          <w:lang w:val="zh-CN"/>
        </w:rPr>
        <w:t>和责任的担保，</w:t>
      </w:r>
      <w:r w:rsidRPr="008D2C59">
        <w:rPr>
          <w:rFonts w:ascii="仿宋" w:eastAsia="仿宋" w:hAnsi="仿宋" w:cs="宋体" w:hint="eastAsia"/>
          <w:kern w:val="0"/>
          <w:sz w:val="24"/>
          <w:szCs w:val="24"/>
          <w:lang w:val="zh-CN"/>
        </w:rPr>
        <w:t>不作为乙方预付的租金或其他费用</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宋体" w:hint="eastAsia"/>
          <w:color w:val="000000"/>
          <w:kern w:val="0"/>
          <w:sz w:val="24"/>
          <w:szCs w:val="24"/>
          <w:lang w:val="zh-CN"/>
        </w:rPr>
        <w:t>尽管有上述规定，</w:t>
      </w:r>
      <w:r w:rsidRPr="008D2C59">
        <w:rPr>
          <w:rFonts w:ascii="仿宋" w:eastAsia="仿宋" w:hAnsi="仿宋" w:cs="Times New Roman" w:hint="eastAsia"/>
          <w:bCs/>
          <w:color w:val="000000"/>
          <w:sz w:val="24"/>
          <w:szCs w:val="24"/>
        </w:rPr>
        <w:t>如乙方存在应付未付的租金、违约金、赔偿金、仲裁费用、诉讼费用（包括但不限于诉讼费、律师费、差旅费、公证费、保全费、保函费等）及其他费用（包</w:t>
      </w:r>
      <w:r w:rsidRPr="008D2C59">
        <w:rPr>
          <w:rFonts w:ascii="仿宋" w:eastAsia="仿宋" w:hAnsi="仿宋" w:cs="Times New Roman" w:hint="eastAsia"/>
          <w:bCs/>
          <w:color w:val="000000"/>
          <w:sz w:val="24"/>
          <w:szCs w:val="24"/>
        </w:rPr>
        <w:lastRenderedPageBreak/>
        <w:t>括但不限于乙方拖欠的物业服务费、水电费、</w:t>
      </w:r>
      <w:r w:rsidRPr="008D2C59">
        <w:rPr>
          <w:rFonts w:ascii="仿宋" w:eastAsia="仿宋" w:hAnsi="仿宋" w:cs="Times New Roman" w:hint="eastAsia"/>
          <w:bCs/>
          <w:sz w:val="24"/>
          <w:szCs w:val="24"/>
        </w:rPr>
        <w:t>污水处理费、垃圾处理费、</w:t>
      </w:r>
      <w:r w:rsidRPr="008D2C59">
        <w:rPr>
          <w:rFonts w:ascii="仿宋" w:eastAsia="仿宋" w:hAnsi="仿宋" w:cs="Times New Roman" w:hint="eastAsia"/>
          <w:bCs/>
          <w:color w:val="000000"/>
          <w:sz w:val="24"/>
          <w:szCs w:val="24"/>
        </w:rPr>
        <w:t>因乙方</w:t>
      </w:r>
      <w:proofErr w:type="gramStart"/>
      <w:r w:rsidRPr="008D2C59">
        <w:rPr>
          <w:rFonts w:ascii="仿宋" w:eastAsia="仿宋" w:hAnsi="仿宋" w:cs="Times New Roman" w:hint="eastAsia"/>
          <w:bCs/>
          <w:color w:val="000000"/>
          <w:sz w:val="24"/>
          <w:szCs w:val="24"/>
        </w:rPr>
        <w:t>怠</w:t>
      </w:r>
      <w:proofErr w:type="gramEnd"/>
      <w:r w:rsidRPr="008D2C59">
        <w:rPr>
          <w:rFonts w:ascii="仿宋" w:eastAsia="仿宋" w:hAnsi="仿宋" w:cs="Times New Roman" w:hint="eastAsia"/>
          <w:bCs/>
          <w:color w:val="000000"/>
          <w:sz w:val="24"/>
          <w:szCs w:val="24"/>
        </w:rPr>
        <w:t>于履行维修义务而导致甲方另行聘请他人代为维修而发生的相关费用等）</w:t>
      </w:r>
      <w:r w:rsidRPr="008D2C59">
        <w:rPr>
          <w:rFonts w:ascii="仿宋" w:eastAsia="仿宋" w:hAnsi="仿宋" w:cs="Times New Roman" w:hint="eastAsia"/>
          <w:bCs/>
          <w:sz w:val="24"/>
          <w:szCs w:val="24"/>
        </w:rPr>
        <w:t>，或者乙方发生违约行为导致甲方遭受其他损失的，甲方有权直接从租赁保证金中扣除相应金额（如属于应付</w:t>
      </w:r>
      <w:r w:rsidRPr="008D2C59">
        <w:rPr>
          <w:rFonts w:ascii="仿宋" w:eastAsia="仿宋" w:hAnsi="仿宋" w:cs="Times New Roman"/>
          <w:bCs/>
          <w:sz w:val="24"/>
          <w:szCs w:val="24"/>
        </w:rPr>
        <w:t>物业服务企业</w:t>
      </w:r>
      <w:r w:rsidRPr="008D2C59">
        <w:rPr>
          <w:rFonts w:ascii="仿宋" w:eastAsia="仿宋" w:hAnsi="仿宋" w:cs="Times New Roman" w:hint="eastAsia"/>
          <w:bCs/>
          <w:sz w:val="24"/>
          <w:szCs w:val="24"/>
        </w:rPr>
        <w:t>的费用，则由甲方扣除后支付给物业服务企业）。</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5.4租赁保证金的补足：</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sz w:val="24"/>
          <w:szCs w:val="24"/>
        </w:rPr>
        <w:t>如发生甲方有权从租赁保证金中扣除相应金额款项的，乙方应在3个工作日内向甲方补足租赁保证金。</w:t>
      </w:r>
      <w:r w:rsidRPr="008D2C59">
        <w:rPr>
          <w:rFonts w:ascii="仿宋" w:eastAsia="仿宋" w:hAnsi="仿宋" w:cs="Times New Roman" w:hint="eastAsia"/>
          <w:bCs/>
          <w:color w:val="000000"/>
          <w:sz w:val="24"/>
          <w:szCs w:val="24"/>
        </w:rPr>
        <w:t>否则，甲方有权自乙方逾期补足租赁保证金之日起从乙方向甲方支付的其他款项中扣除相应金额的款项，用于补足租赁保证金。若因此造成乙方未能足额支付本合同项下其他款项的，乙方应承担逾期付款的违约责任。</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5.5租赁保证金的退还：</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合同期满、合同终止或合同解除后，如乙方在租赁期间无任何违约行为且未给甲方造成损失，且乙方已按合同约定</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铺（包括但不限于完成</w:t>
      </w:r>
      <w:r w:rsidRPr="008D2C59">
        <w:rPr>
          <w:rFonts w:ascii="仿宋" w:eastAsia="仿宋" w:hAnsi="仿宋" w:cs="Times New Roman" w:hint="eastAsia"/>
          <w:bCs/>
          <w:sz w:val="24"/>
          <w:szCs w:val="24"/>
        </w:rPr>
        <w:t>现场实物交接及</w:t>
      </w:r>
      <w:r w:rsidRPr="008D2C59">
        <w:rPr>
          <w:rFonts w:ascii="仿宋" w:eastAsia="仿宋" w:hAnsi="仿宋" w:cs="Times New Roman" w:hint="eastAsia"/>
          <w:bCs/>
          <w:color w:val="000000"/>
          <w:sz w:val="24"/>
          <w:szCs w:val="24"/>
        </w:rPr>
        <w:t>书面交接手续）的，</w:t>
      </w:r>
      <w:r w:rsidRPr="008D2C59">
        <w:rPr>
          <w:rFonts w:ascii="仿宋" w:eastAsia="仿宋" w:hAnsi="仿宋" w:cs="Times New Roman" w:hint="eastAsia"/>
          <w:bCs/>
          <w:sz w:val="24"/>
          <w:szCs w:val="24"/>
        </w:rPr>
        <w:t>在乙方</w:t>
      </w:r>
      <w:r w:rsidRPr="008D2C59">
        <w:rPr>
          <w:rFonts w:ascii="仿宋" w:eastAsia="仿宋" w:hAnsi="仿宋" w:cs="Times New Roman" w:hint="eastAsia"/>
          <w:bCs/>
          <w:color w:val="000000"/>
          <w:sz w:val="24"/>
          <w:szCs w:val="24"/>
        </w:rPr>
        <w:t>完成本合同约定的商铺交接相关工作并办妥以该商铺为注册地址的工商注销或变更手续之日起60个工作日内，甲方将租赁保证金一次性无息退还至乙方名下的银行账户。</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第六条 税收和费用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6</w:t>
      </w:r>
      <w:r w:rsidRPr="008D2C59">
        <w:rPr>
          <w:rFonts w:ascii="仿宋" w:eastAsia="仿宋" w:hAnsi="仿宋" w:cs="宋体" w:hint="eastAsia"/>
          <w:color w:val="000000"/>
          <w:kern w:val="0"/>
          <w:sz w:val="24"/>
          <w:szCs w:val="24"/>
          <w:lang w:val="zh-CN"/>
        </w:rPr>
        <w:t>.1甲乙双方应按照适用法律、法规和政策的规定各自承担相应的税收和费用，但本合同第</w:t>
      </w:r>
      <w:r w:rsidRPr="008D2C59">
        <w:rPr>
          <w:rFonts w:ascii="仿宋" w:eastAsia="仿宋" w:hAnsi="仿宋" w:cs="宋体" w:hint="eastAsia"/>
          <w:color w:val="000000"/>
          <w:kern w:val="0"/>
          <w:sz w:val="24"/>
          <w:szCs w:val="24"/>
        </w:rPr>
        <w:t>4.1.2款、第</w:t>
      </w:r>
      <w:r w:rsidRPr="008D2C59">
        <w:rPr>
          <w:rFonts w:ascii="仿宋" w:eastAsia="仿宋" w:hAnsi="仿宋" w:cs="Times New Roman" w:hint="eastAsia"/>
          <w:bCs/>
          <w:color w:val="000000"/>
          <w:sz w:val="24"/>
          <w:szCs w:val="24"/>
        </w:rPr>
        <w:t>4.3.4款</w:t>
      </w:r>
      <w:r w:rsidRPr="008D2C59">
        <w:rPr>
          <w:rFonts w:ascii="仿宋" w:eastAsia="仿宋" w:hAnsi="仿宋" w:cs="宋体" w:hint="eastAsia"/>
          <w:color w:val="000000"/>
          <w:kern w:val="0"/>
          <w:sz w:val="24"/>
          <w:szCs w:val="24"/>
        </w:rPr>
        <w:t>及其他条款</w:t>
      </w:r>
      <w:r w:rsidRPr="008D2C59">
        <w:rPr>
          <w:rFonts w:ascii="仿宋" w:eastAsia="仿宋" w:hAnsi="仿宋" w:cs="宋体" w:hint="eastAsia"/>
          <w:color w:val="000000"/>
          <w:kern w:val="0"/>
          <w:sz w:val="24"/>
          <w:szCs w:val="24"/>
          <w:lang w:val="zh-CN"/>
        </w:rPr>
        <w:t>另有规定的情况除外。</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rPr>
        <w:t>6.2</w:t>
      </w:r>
      <w:r w:rsidRPr="008D2C59">
        <w:rPr>
          <w:rFonts w:ascii="仿宋" w:eastAsia="仿宋" w:hAnsi="仿宋" w:cs="Times New Roman" w:hint="eastAsia"/>
          <w:color w:val="000000"/>
          <w:sz w:val="24"/>
          <w:szCs w:val="24"/>
        </w:rPr>
        <w:t>乙方应自行支付其生产经营活动所产生的相关一切税费。无论本合同是否明确约定，凡属于向商铺承租人征收的税费和政府</w:t>
      </w:r>
      <w:proofErr w:type="gramStart"/>
      <w:r w:rsidRPr="008D2C59">
        <w:rPr>
          <w:rFonts w:ascii="仿宋" w:eastAsia="仿宋" w:hAnsi="仿宋" w:cs="Times New Roman" w:hint="eastAsia"/>
          <w:color w:val="000000"/>
          <w:sz w:val="24"/>
          <w:szCs w:val="24"/>
        </w:rPr>
        <w:t>规</w:t>
      </w:r>
      <w:proofErr w:type="gramEnd"/>
      <w:r w:rsidRPr="008D2C59">
        <w:rPr>
          <w:rFonts w:ascii="仿宋" w:eastAsia="仿宋" w:hAnsi="仿宋" w:cs="Times New Roman" w:hint="eastAsia"/>
          <w:color w:val="000000"/>
          <w:sz w:val="24"/>
          <w:szCs w:val="24"/>
        </w:rPr>
        <w:t>费，均由乙方自行承担。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6</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3本</w:t>
      </w:r>
      <w:r w:rsidRPr="008D2C59">
        <w:rPr>
          <w:rFonts w:ascii="仿宋" w:eastAsia="仿宋" w:hAnsi="仿宋" w:cs="Times New Roman" w:hint="eastAsia"/>
          <w:sz w:val="24"/>
          <w:szCs w:val="24"/>
        </w:rPr>
        <w:t>合同项下的房屋</w:t>
      </w:r>
      <w:r w:rsidRPr="008D2C59">
        <w:rPr>
          <w:rFonts w:ascii="仿宋" w:eastAsia="仿宋" w:hAnsi="仿宋" w:cs="Times New Roman" w:hint="eastAsia"/>
          <w:color w:val="000000"/>
          <w:sz w:val="24"/>
          <w:szCs w:val="24"/>
        </w:rPr>
        <w:t>租赁登记备案所产生的相关费用，由甲乙双方按照适用法律法规的规定各自承担。</w:t>
      </w:r>
    </w:p>
    <w:p w:rsidR="008D2C59" w:rsidRPr="008D2C59" w:rsidRDefault="008D2C59" w:rsidP="008D2C59">
      <w:pPr>
        <w:spacing w:line="360" w:lineRule="auto"/>
        <w:ind w:firstLine="480"/>
        <w:rPr>
          <w:rFonts w:ascii="仿宋" w:eastAsia="仿宋" w:hAnsi="仿宋" w:cs="Times New Roman"/>
          <w:sz w:val="24"/>
          <w:szCs w:val="24"/>
          <w:lang w:val="zh-CN"/>
        </w:rPr>
      </w:pPr>
      <w:r w:rsidRPr="008D2C59">
        <w:rPr>
          <w:rFonts w:ascii="仿宋" w:eastAsia="仿宋" w:hAnsi="仿宋" w:cs="Times New Roman" w:hint="eastAsia"/>
          <w:color w:val="000000"/>
          <w:sz w:val="24"/>
          <w:szCs w:val="24"/>
        </w:rPr>
        <w:t>6.</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lang w:val="zh-CN"/>
        </w:rPr>
        <w:t>款项往来所产生的手续费</w:t>
      </w:r>
      <w:r w:rsidRPr="008D2C59">
        <w:rPr>
          <w:rFonts w:ascii="仿宋" w:eastAsia="仿宋" w:hAnsi="仿宋" w:cs="Times New Roman" w:hint="eastAsia"/>
          <w:sz w:val="24"/>
          <w:szCs w:val="24"/>
          <w:lang w:val="zh-CN"/>
        </w:rPr>
        <w:t>，</w:t>
      </w:r>
      <w:r w:rsidRPr="008D2C59">
        <w:rPr>
          <w:rFonts w:ascii="仿宋" w:eastAsia="仿宋" w:hAnsi="仿宋" w:cs="Times New Roman" w:hint="eastAsia"/>
          <w:color w:val="000000"/>
          <w:sz w:val="24"/>
          <w:szCs w:val="24"/>
          <w:lang w:val="zh-CN"/>
        </w:rPr>
        <w:t>由</w:t>
      </w:r>
      <w:r w:rsidRPr="008D2C59">
        <w:rPr>
          <w:rFonts w:ascii="仿宋" w:eastAsia="仿宋" w:hAnsi="仿宋" w:cs="Times New Roman" w:hint="eastAsia"/>
          <w:sz w:val="24"/>
          <w:szCs w:val="24"/>
          <w:lang w:val="zh-CN"/>
        </w:rPr>
        <w:t>付款方负责</w:t>
      </w:r>
      <w:r w:rsidRPr="008D2C59">
        <w:rPr>
          <w:rFonts w:ascii="仿宋" w:eastAsia="仿宋" w:hAnsi="仿宋" w:cs="Times New Roman" w:hint="eastAsia"/>
          <w:color w:val="000000"/>
          <w:sz w:val="24"/>
          <w:szCs w:val="24"/>
          <w:lang w:val="zh-CN"/>
        </w:rPr>
        <w:t>承担。</w:t>
      </w:r>
      <w:r w:rsidRPr="008D2C59">
        <w:rPr>
          <w:rFonts w:ascii="仿宋" w:eastAsia="仿宋" w:hAnsi="仿宋" w:cs="Times New Roman" w:hint="eastAsia"/>
          <w:sz w:val="24"/>
          <w:szCs w:val="24"/>
          <w:lang w:val="zh-CN"/>
        </w:rPr>
        <w:t>但收款方在收款条件具备时拒不收取相关款项的，付款方可提存该等款项，提存所产生的费用由收款方承担。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6.5</w:t>
      </w:r>
      <w:r w:rsidRPr="008D2C59">
        <w:rPr>
          <w:rFonts w:ascii="仿宋" w:eastAsia="仿宋" w:hAnsi="仿宋" w:cs="Times New Roman" w:hint="eastAsia"/>
          <w:color w:val="000000"/>
          <w:sz w:val="24"/>
          <w:szCs w:val="24"/>
        </w:rPr>
        <w:t>乙方须按本合同及</w:t>
      </w:r>
      <w:r w:rsidRPr="008D2C59">
        <w:rPr>
          <w:rFonts w:ascii="仿宋" w:eastAsia="仿宋" w:hAnsi="仿宋" w:cs="Times New Roman" w:hint="eastAsia"/>
          <w:sz w:val="24"/>
          <w:szCs w:val="24"/>
        </w:rPr>
        <w:t>《</w:t>
      </w:r>
      <w:r w:rsidRPr="008D2C59">
        <w:rPr>
          <w:rFonts w:ascii="仿宋" w:eastAsia="仿宋" w:hAnsi="仿宋" w:cs="Times New Roman"/>
          <w:sz w:val="24"/>
          <w:szCs w:val="24"/>
        </w:rPr>
        <w:t>物业服务合同</w:t>
      </w:r>
      <w:r w:rsidRPr="008D2C59">
        <w:rPr>
          <w:rFonts w:ascii="仿宋" w:eastAsia="仿宋" w:hAnsi="仿宋" w:cs="Times New Roman" w:hint="eastAsia"/>
          <w:sz w:val="24"/>
          <w:szCs w:val="24"/>
        </w:rPr>
        <w:t>》之规定</w:t>
      </w:r>
      <w:r w:rsidRPr="008D2C59">
        <w:rPr>
          <w:rFonts w:ascii="仿宋" w:eastAsia="仿宋" w:hAnsi="仿宋" w:cs="Times New Roman" w:hint="eastAsia"/>
          <w:color w:val="000000"/>
          <w:sz w:val="24"/>
          <w:szCs w:val="24"/>
        </w:rPr>
        <w:t>向物业服务企业支付</w:t>
      </w:r>
      <w:r w:rsidRPr="008D2C59">
        <w:rPr>
          <w:rFonts w:ascii="仿宋" w:eastAsia="仿宋" w:hAnsi="仿宋" w:cs="Times New Roman"/>
          <w:color w:val="000000"/>
          <w:sz w:val="24"/>
          <w:szCs w:val="24"/>
        </w:rPr>
        <w:t>物业服务费</w:t>
      </w:r>
      <w:r w:rsidRPr="008D2C59">
        <w:rPr>
          <w:rFonts w:ascii="仿宋" w:eastAsia="仿宋" w:hAnsi="仿宋" w:cs="Times New Roman" w:hint="eastAsia"/>
          <w:color w:val="000000"/>
          <w:sz w:val="24"/>
          <w:szCs w:val="24"/>
        </w:rPr>
        <w:t>，同时须按本合同及</w:t>
      </w:r>
      <w:r w:rsidRPr="008D2C59">
        <w:rPr>
          <w:rFonts w:ascii="仿宋" w:eastAsia="仿宋" w:hAnsi="仿宋" w:cs="Times New Roman" w:hint="eastAsia"/>
          <w:sz w:val="24"/>
          <w:szCs w:val="24"/>
        </w:rPr>
        <w:t>《物业服务合同》之规定支付或承担其他费用</w:t>
      </w:r>
      <w:r w:rsidRPr="008D2C59">
        <w:rPr>
          <w:rFonts w:ascii="仿宋" w:eastAsia="仿宋" w:hAnsi="仿宋" w:cs="Times New Roman"/>
          <w:color w:val="000000"/>
          <w:sz w:val="24"/>
          <w:szCs w:val="24"/>
        </w:rPr>
        <w:t>。</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第七条 租赁登记备案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7.1乙方应在甲方通知的时间内备齐所需资料，与甲方一起到主管部门办理本合同项下房屋租赁的登记备案手续，直至取得房屋租赁登记备案证明。</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lastRenderedPageBreak/>
        <w:t>7.2房屋租赁登记备案内容发生变化、续租或者租赁终止的，乙方亦应在甲方通知的时间内备齐所需资料，与甲方一起到主管部门办理房屋租赁登记备案的变更、延续或者注销手续。</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color w:val="000000"/>
          <w:sz w:val="24"/>
          <w:szCs w:val="24"/>
        </w:rPr>
        <w:t xml:space="preserve">第八条 </w:t>
      </w:r>
      <w:r w:rsidRPr="008D2C59">
        <w:rPr>
          <w:rFonts w:ascii="仿宋" w:eastAsia="仿宋" w:hAnsi="仿宋" w:cs="Times New Roman" w:hint="eastAsia"/>
          <w:b/>
          <w:bCs/>
          <w:color w:val="000000"/>
          <w:sz w:val="24"/>
          <w:szCs w:val="24"/>
        </w:rPr>
        <w:t>商铺的交付和验收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.1交付时点：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8.1.1商铺的交付时点按第3.1条确定。乙方应在交付时点前往甲方指定地点现场</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8.1.2若因甲方原因导致延期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铺的，则乙方装修期、租赁期限、计租期限等期限的起始日和终止</w:t>
      </w:r>
      <w:proofErr w:type="gramStart"/>
      <w:r w:rsidRPr="008D2C59">
        <w:rPr>
          <w:rFonts w:ascii="仿宋" w:eastAsia="仿宋" w:hAnsi="仿宋" w:cs="Times New Roman" w:hint="eastAsia"/>
          <w:color w:val="000000"/>
          <w:sz w:val="24"/>
          <w:szCs w:val="24"/>
        </w:rPr>
        <w:t>日按照</w:t>
      </w:r>
      <w:proofErr w:type="gramEnd"/>
      <w:r w:rsidRPr="008D2C59">
        <w:rPr>
          <w:rFonts w:ascii="仿宋" w:eastAsia="仿宋" w:hAnsi="仿宋" w:cs="Times New Roman" w:hint="eastAsia"/>
          <w:color w:val="000000"/>
          <w:sz w:val="24"/>
          <w:szCs w:val="24"/>
        </w:rPr>
        <w:t>实际逾期天数相应予以顺延，甲方无须承担违约责任或损害赔偿责任。若因乙方原因导致延期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铺的，则乙方装修期、计租期限、租赁期限等期限的起始日和终止日均不予顺延。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.2 交付标准：</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签订本合同时，乙方已详细了解商场、商铺及附属设施设备的详细现状和具体情况。双方确认同意甲方按前述现状和情况</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铺，乙方不得拒绝或拖延接收。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.3 验收：</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.3.1双方应在约定的交付</w:t>
      </w:r>
      <w:proofErr w:type="gramStart"/>
      <w:r w:rsidRPr="008D2C59">
        <w:rPr>
          <w:rFonts w:ascii="仿宋" w:eastAsia="仿宋" w:hAnsi="仿宋" w:cs="Times New Roman" w:hint="eastAsia"/>
          <w:color w:val="000000"/>
          <w:sz w:val="24"/>
          <w:szCs w:val="24"/>
        </w:rPr>
        <w:t>日共同</w:t>
      </w:r>
      <w:proofErr w:type="gramEnd"/>
      <w:r w:rsidRPr="008D2C59">
        <w:rPr>
          <w:rFonts w:ascii="仿宋" w:eastAsia="仿宋" w:hAnsi="仿宋" w:cs="Times New Roman" w:hint="eastAsia"/>
          <w:color w:val="000000"/>
          <w:sz w:val="24"/>
          <w:szCs w:val="24"/>
        </w:rPr>
        <w:t>对商铺进行验收确认，并签署《商铺交付验收确认书》（式样详见附件）。如乙方拖延或拒绝配合验收并签署《商铺交付验收确认书》的，视为甲方</w:t>
      </w:r>
      <w:r w:rsidRPr="008D2C59">
        <w:rPr>
          <w:rFonts w:ascii="仿宋" w:eastAsia="仿宋" w:hAnsi="仿宋" w:cs="Times New Roman" w:hint="eastAsia"/>
          <w:sz w:val="24"/>
          <w:szCs w:val="24"/>
        </w:rPr>
        <w:t>已在通知的交付日按本合同的约定妥善</w:t>
      </w:r>
      <w:proofErr w:type="gramStart"/>
      <w:r w:rsidRPr="008D2C59">
        <w:rPr>
          <w:rFonts w:ascii="仿宋" w:eastAsia="仿宋" w:hAnsi="仿宋" w:cs="Times New Roman" w:hint="eastAsia"/>
          <w:sz w:val="24"/>
          <w:szCs w:val="24"/>
        </w:rPr>
        <w:t>交付商铺给</w:t>
      </w:r>
      <w:proofErr w:type="gramEnd"/>
      <w:r w:rsidRPr="008D2C59">
        <w:rPr>
          <w:rFonts w:ascii="仿宋" w:eastAsia="仿宋" w:hAnsi="仿宋" w:cs="Times New Roman" w:hint="eastAsia"/>
          <w:sz w:val="24"/>
          <w:szCs w:val="24"/>
        </w:rPr>
        <w:t>乙方，</w:t>
      </w:r>
      <w:r w:rsidRPr="008D2C59">
        <w:rPr>
          <w:rFonts w:ascii="仿宋" w:eastAsia="仿宋" w:hAnsi="仿宋" w:cs="Times New Roman" w:hint="eastAsia"/>
          <w:color w:val="000000"/>
          <w:sz w:val="24"/>
          <w:szCs w:val="24"/>
        </w:rPr>
        <w:t>装修期和租赁期限亦开始计算。</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.3.2除非商</w:t>
      </w:r>
      <w:proofErr w:type="gramStart"/>
      <w:r w:rsidRPr="008D2C59">
        <w:rPr>
          <w:rFonts w:ascii="仿宋" w:eastAsia="仿宋" w:hAnsi="仿宋" w:cs="Times New Roman" w:hint="eastAsia"/>
          <w:color w:val="000000"/>
          <w:sz w:val="24"/>
          <w:szCs w:val="24"/>
        </w:rPr>
        <w:t>铺确实</w:t>
      </w:r>
      <w:proofErr w:type="gramEnd"/>
      <w:r w:rsidRPr="008D2C59">
        <w:rPr>
          <w:rFonts w:ascii="仿宋" w:eastAsia="仿宋" w:hAnsi="仿宋" w:cs="Times New Roman" w:hint="eastAsia"/>
          <w:color w:val="000000"/>
          <w:sz w:val="24"/>
          <w:szCs w:val="24"/>
        </w:rPr>
        <w:t>存在主体结构方面的足以妨碍装修使用的重大安全隐患，否则乙方应无条件签署《商铺交付验收确认书》。如经双方验收确认该商</w:t>
      </w:r>
      <w:proofErr w:type="gramStart"/>
      <w:r w:rsidRPr="008D2C59">
        <w:rPr>
          <w:rFonts w:ascii="仿宋" w:eastAsia="仿宋" w:hAnsi="仿宋" w:cs="Times New Roman" w:hint="eastAsia"/>
          <w:color w:val="000000"/>
          <w:sz w:val="24"/>
          <w:szCs w:val="24"/>
        </w:rPr>
        <w:t>铺存在</w:t>
      </w:r>
      <w:proofErr w:type="gramEnd"/>
      <w:r w:rsidRPr="008D2C59">
        <w:rPr>
          <w:rFonts w:ascii="仿宋" w:eastAsia="仿宋" w:hAnsi="仿宋" w:cs="Times New Roman" w:hint="eastAsia"/>
          <w:color w:val="000000"/>
          <w:sz w:val="24"/>
          <w:szCs w:val="24"/>
        </w:rPr>
        <w:t>前述重大安全隐患之外的其他质量问题或瑕疵，但不影响乙方正常进场装修和使用的，或者暂时可能影响乙方正常进场装修和使用但可以通过修缮得到解决的，乙方亦应签署《商铺交付验收确认书》并附载关于质量问题和瑕疵的情况说明，该等质量问题和瑕疵由甲方负责修缮，费用由甲方负担。</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.3.3双方对是否存在上述重大安全隐患存在争议的，由甲方聘请的具备相应资质的质检机构进行鉴定。鉴定结论未</w:t>
      </w:r>
      <w:proofErr w:type="gramStart"/>
      <w:r w:rsidRPr="008D2C59">
        <w:rPr>
          <w:rFonts w:ascii="仿宋" w:eastAsia="仿宋" w:hAnsi="仿宋" w:cs="Times New Roman" w:hint="eastAsia"/>
          <w:color w:val="000000"/>
          <w:sz w:val="24"/>
          <w:szCs w:val="24"/>
        </w:rPr>
        <w:t>认定商铺存在</w:t>
      </w:r>
      <w:proofErr w:type="gramEnd"/>
      <w:r w:rsidRPr="008D2C59">
        <w:rPr>
          <w:rFonts w:ascii="仿宋" w:eastAsia="仿宋" w:hAnsi="仿宋" w:cs="Times New Roman" w:hint="eastAsia"/>
          <w:color w:val="000000"/>
          <w:sz w:val="24"/>
          <w:szCs w:val="24"/>
        </w:rPr>
        <w:t>主体结构方面的足以妨碍装修使用的重大安全隐患的，即应认为甲方所交付的商</w:t>
      </w:r>
      <w:proofErr w:type="gramStart"/>
      <w:r w:rsidRPr="008D2C59">
        <w:rPr>
          <w:rFonts w:ascii="仿宋" w:eastAsia="仿宋" w:hAnsi="仿宋" w:cs="Times New Roman" w:hint="eastAsia"/>
          <w:color w:val="000000"/>
          <w:sz w:val="24"/>
          <w:szCs w:val="24"/>
        </w:rPr>
        <w:t>铺符合</w:t>
      </w:r>
      <w:proofErr w:type="gramEnd"/>
      <w:r w:rsidRPr="008D2C59">
        <w:rPr>
          <w:rFonts w:ascii="仿宋" w:eastAsia="仿宋" w:hAnsi="仿宋" w:cs="Times New Roman" w:hint="eastAsia"/>
          <w:color w:val="000000"/>
          <w:sz w:val="24"/>
          <w:szCs w:val="24"/>
        </w:rPr>
        <w:t>双方约定的标准，且该</w:t>
      </w:r>
      <w:proofErr w:type="gramStart"/>
      <w:r w:rsidRPr="008D2C59">
        <w:rPr>
          <w:rFonts w:ascii="仿宋" w:eastAsia="仿宋" w:hAnsi="仿宋" w:cs="Times New Roman" w:hint="eastAsia"/>
          <w:color w:val="000000"/>
          <w:sz w:val="24"/>
          <w:szCs w:val="24"/>
        </w:rPr>
        <w:t>商铺应视为</w:t>
      </w:r>
      <w:proofErr w:type="gramEnd"/>
      <w:r w:rsidRPr="008D2C59">
        <w:rPr>
          <w:rFonts w:ascii="仿宋" w:eastAsia="仿宋" w:hAnsi="仿宋" w:cs="Times New Roman" w:hint="eastAsia"/>
          <w:color w:val="000000"/>
          <w:sz w:val="24"/>
          <w:szCs w:val="24"/>
        </w:rPr>
        <w:t>自双方约定的交付日即已交付乙方，鉴定相关费用由乙方承担。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.4风险和责任的转移：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不管乙方是否在交付时点</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铺交付手续，在交付时点（按第3.1条确定）</w:t>
      </w:r>
      <w:proofErr w:type="gramStart"/>
      <w:r w:rsidRPr="008D2C59">
        <w:rPr>
          <w:rFonts w:ascii="仿宋" w:eastAsia="仿宋" w:hAnsi="仿宋" w:cs="Times New Roman" w:hint="eastAsia"/>
          <w:color w:val="000000"/>
          <w:sz w:val="24"/>
          <w:szCs w:val="24"/>
        </w:rPr>
        <w:t>之后商</w:t>
      </w:r>
      <w:proofErr w:type="gramEnd"/>
      <w:r w:rsidRPr="008D2C59">
        <w:rPr>
          <w:rFonts w:ascii="仿宋" w:eastAsia="仿宋" w:hAnsi="仿宋" w:cs="Times New Roman" w:hint="eastAsia"/>
          <w:color w:val="000000"/>
          <w:sz w:val="24"/>
          <w:szCs w:val="24"/>
        </w:rPr>
        <w:t>铺及其附属设施设备的保管责任、致人损害责任及毁损、灭失等相关一切风险均转由乙方承担，但因甲方违约导致延期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铺的情况除外。</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.5计租面积异议：</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8.5.1乙方确认在签署本合同前已测量过该商铺计租面积，并且认可本合同约定的商铺计租面积。</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8.5.2如乙方认为本合同约定的商铺计租面积存在误差，乙方有权在该商铺交付日起7日内向甲方书面异议一次。乙方提出符合前述规定的书面异议的，由甲方指定的具有测绘资质的机构对商铺计租面积进行最终测量。如测量的计租面积与约定的计租面积存在的误差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5%（不含本数），则以约定的计租面积计算的款项将根据最终测量的计租面积进行相应调整，最终测量费用由甲方承担；如测量的计租面积与约定的计租面积存在的误差不超过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5%（含本数），则以约定的计租面积计算的款项均不作任何调整，最终测量费用由乙方承担。</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8.5.3除第8.5.2条所述调整外，即使该商铺约定的计租面积与其他第三方测量、登记的建筑面积、使用面积、租用面积或其他计算面积有差异，双方均不对该商铺的租金、物业服务费或其他以商铺计租面积为基数计算的任何款项</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任何调整。</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w:t>
      </w:r>
      <w:r w:rsidRPr="008D2C59">
        <w:rPr>
          <w:rFonts w:ascii="仿宋" w:eastAsia="仿宋" w:hAnsi="仿宋" w:cs="Times New Roman"/>
          <w:b/>
          <w:bCs/>
          <w:color w:val="000000"/>
          <w:sz w:val="24"/>
          <w:szCs w:val="24"/>
        </w:rPr>
        <w:t>九</w:t>
      </w:r>
      <w:r w:rsidRPr="008D2C59">
        <w:rPr>
          <w:rFonts w:ascii="仿宋" w:eastAsia="仿宋" w:hAnsi="仿宋" w:cs="Times New Roman" w:hint="eastAsia"/>
          <w:b/>
          <w:bCs/>
          <w:color w:val="000000"/>
          <w:sz w:val="24"/>
          <w:szCs w:val="24"/>
        </w:rPr>
        <w:t>条 商铺的装修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.1装修方案：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9</w:t>
      </w:r>
      <w:r w:rsidRPr="008D2C59">
        <w:rPr>
          <w:rFonts w:ascii="仿宋" w:eastAsia="仿宋" w:hAnsi="仿宋" w:cs="宋体" w:hint="eastAsia"/>
          <w:color w:val="000000"/>
          <w:kern w:val="0"/>
          <w:sz w:val="24"/>
          <w:szCs w:val="24"/>
          <w:lang w:val="zh-CN"/>
        </w:rPr>
        <w:t>.1.1乙方拟进场装修（含改造，下同）的，应至少提前</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0天向甲方提交全套装修方案、施工图纸（包括但不限于：门面及店招效果图、有关间隔和地板覆盖物的施工图纸、平面图；有关电力、给排水、消防报警、公共广播、计算机系统、电话系统、空调系统、新风系统、电气装置及线路的施工图、平面图；乙方建议修改或增设电器、机械设备或其他设施的细节；乙方的独立机电设备及用房的施工图、平面图）、施工单位名称及主体资格信息资料和资质证明等。装修方案涉及结构工程、机械工程或其他专业的，乙方还应向甲方提供具有资质的相关专业顾问（单位）出具的专项审核意见。前述方案、图纸、专项审核意见和其他相关文件，合称“</w:t>
      </w:r>
      <w:r w:rsidRPr="008D2C59">
        <w:rPr>
          <w:rFonts w:ascii="仿宋" w:eastAsia="仿宋" w:hAnsi="仿宋" w:cs="宋体" w:hint="eastAsia"/>
          <w:b/>
          <w:bCs/>
          <w:color w:val="000000"/>
          <w:kern w:val="0"/>
          <w:sz w:val="24"/>
          <w:szCs w:val="24"/>
          <w:lang w:val="zh-CN"/>
        </w:rPr>
        <w:t>装修方案</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乙方装修方案应符合相关法律法规的要求，并确保其安全性、科学性、合理性。乙方装修方案经</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审查批准通过后，由乙方自行向政府主管部门报批（如需要，下同），最终以政府主管部门审核意见为准。甲方对装修方案的审查为形式审查，不能替代乙方应承担的审慎</w:t>
      </w:r>
      <w:r w:rsidRPr="008D2C59">
        <w:rPr>
          <w:rFonts w:ascii="仿宋" w:eastAsia="仿宋" w:hAnsi="仿宋" w:cs="宋体" w:hint="eastAsia"/>
          <w:kern w:val="0"/>
          <w:sz w:val="24"/>
          <w:szCs w:val="24"/>
          <w:lang w:val="zh-CN"/>
        </w:rPr>
        <w:t>责任和安全保障</w:t>
      </w:r>
      <w:r w:rsidRPr="008D2C59">
        <w:rPr>
          <w:rFonts w:ascii="仿宋" w:eastAsia="仿宋" w:hAnsi="仿宋" w:cs="宋体" w:hint="eastAsia"/>
          <w:color w:val="000000"/>
          <w:kern w:val="0"/>
          <w:sz w:val="24"/>
          <w:szCs w:val="24"/>
          <w:lang w:val="zh-CN"/>
        </w:rPr>
        <w:t>义务。</w:t>
      </w:r>
      <w:r w:rsidRPr="008D2C59">
        <w:rPr>
          <w:rFonts w:ascii="仿宋" w:eastAsia="仿宋" w:hAnsi="仿宋" w:cs="宋体" w:hint="eastAsia"/>
          <w:kern w:val="0"/>
          <w:sz w:val="24"/>
          <w:szCs w:val="24"/>
          <w:lang w:val="zh-CN"/>
        </w:rPr>
        <w:t>乙方应确保装修方案、材料、施工过程和工程质量符合</w:t>
      </w:r>
      <w:r w:rsidRPr="008D2C59">
        <w:rPr>
          <w:rFonts w:ascii="仿宋" w:eastAsia="仿宋" w:hAnsi="仿宋" w:cs="宋体" w:hint="eastAsia"/>
          <w:kern w:val="0"/>
          <w:sz w:val="24"/>
          <w:szCs w:val="24"/>
          <w:lang w:val="zh-CN"/>
        </w:rPr>
        <w:lastRenderedPageBreak/>
        <w:t>环保、安全、健康法律法规和政策标准的要求。</w:t>
      </w:r>
      <w:r w:rsidRPr="008D2C59">
        <w:rPr>
          <w:rFonts w:ascii="仿宋" w:eastAsia="仿宋" w:hAnsi="仿宋" w:cs="宋体" w:hint="eastAsia"/>
          <w:color w:val="000000"/>
          <w:kern w:val="0"/>
          <w:sz w:val="24"/>
          <w:szCs w:val="24"/>
          <w:lang w:val="zh-CN"/>
        </w:rPr>
        <w:t>因装修方案、材料</w:t>
      </w:r>
      <w:r w:rsidRPr="008D2C59">
        <w:rPr>
          <w:rFonts w:ascii="仿宋" w:eastAsia="仿宋" w:hAnsi="仿宋" w:cs="宋体" w:hint="eastAsia"/>
          <w:kern w:val="0"/>
          <w:sz w:val="24"/>
          <w:szCs w:val="24"/>
          <w:lang w:val="zh-CN"/>
        </w:rPr>
        <w:t>、施工过程及工程质量等装修工程相关的事项</w:t>
      </w:r>
      <w:r w:rsidRPr="008D2C59">
        <w:rPr>
          <w:rFonts w:ascii="仿宋" w:eastAsia="仿宋" w:hAnsi="仿宋" w:cs="宋体" w:hint="eastAsia"/>
          <w:color w:val="000000"/>
          <w:kern w:val="0"/>
          <w:sz w:val="24"/>
          <w:szCs w:val="24"/>
          <w:lang w:val="zh-CN"/>
        </w:rPr>
        <w:t>产生的一切后果（包括但不限于人身、财产损失及侵权责任等），</w:t>
      </w:r>
      <w:r w:rsidRPr="008D2C59">
        <w:rPr>
          <w:rFonts w:ascii="仿宋" w:eastAsia="仿宋" w:hAnsi="仿宋" w:cs="宋体" w:hint="eastAsia"/>
          <w:color w:val="000000"/>
          <w:kern w:val="0"/>
          <w:sz w:val="24"/>
          <w:szCs w:val="24"/>
        </w:rPr>
        <w:t>均</w:t>
      </w:r>
      <w:r w:rsidRPr="008D2C59">
        <w:rPr>
          <w:rFonts w:ascii="仿宋" w:eastAsia="仿宋" w:hAnsi="仿宋" w:cs="宋体" w:hint="eastAsia"/>
          <w:color w:val="000000"/>
          <w:kern w:val="0"/>
          <w:sz w:val="24"/>
          <w:szCs w:val="24"/>
          <w:lang w:val="zh-CN"/>
        </w:rPr>
        <w:t>由乙方承担。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乙方装修方案及施工单位未经甲方书面同意的，乙方不得开始装修施工。对于不符合</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或政府主管部门的要求和标准的，甲方有权要求乙方修改装修方案，直至符合要求。乙方不得拒绝修改。</w:t>
      </w:r>
    </w:p>
    <w:p w:rsidR="008D2C59" w:rsidRPr="008D2C59" w:rsidRDefault="008D2C59" w:rsidP="008D2C59">
      <w:pPr>
        <w:spacing w:line="440" w:lineRule="exact"/>
        <w:ind w:firstLineChars="200" w:firstLine="480"/>
        <w:rPr>
          <w:rFonts w:ascii="仿宋" w:eastAsia="仿宋" w:hAnsi="仿宋" w:cs="宋体"/>
          <w:kern w:val="0"/>
          <w:sz w:val="24"/>
          <w:szCs w:val="24"/>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.1.4乙方应（并应确保</w:t>
      </w:r>
      <w:r w:rsidRPr="008D2C59">
        <w:rPr>
          <w:rFonts w:ascii="仿宋" w:eastAsia="仿宋" w:hAnsi="仿宋" w:cs="宋体" w:hint="eastAsia"/>
          <w:kern w:val="0"/>
          <w:sz w:val="24"/>
          <w:szCs w:val="24"/>
          <w:lang w:val="zh-CN"/>
        </w:rPr>
        <w:t>装修施工单位）</w:t>
      </w:r>
      <w:r w:rsidRPr="008D2C59">
        <w:rPr>
          <w:rFonts w:ascii="仿宋" w:eastAsia="仿宋" w:hAnsi="仿宋" w:cs="宋体" w:hint="eastAsia"/>
          <w:kern w:val="0"/>
          <w:sz w:val="24"/>
          <w:szCs w:val="24"/>
        </w:rPr>
        <w:t>严格依据最终审核确认的装修方案进行施工，不得私自更改装修方案。如确需修改，乙方应将更改后的装修方案再次报送甲方审批（如有必要仍需报送相关政府主管部门审批），获得批准后方可进行施工。</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2</w:t>
      </w:r>
      <w:r w:rsidRPr="008D2C59">
        <w:rPr>
          <w:rFonts w:ascii="仿宋" w:eastAsia="仿宋" w:hAnsi="仿宋" w:cs="宋体" w:hint="eastAsia"/>
          <w:b/>
          <w:bCs/>
          <w:color w:val="000000"/>
          <w:kern w:val="0"/>
          <w:sz w:val="24"/>
          <w:szCs w:val="24"/>
          <w:lang w:val="zh-CN"/>
        </w:rPr>
        <w:t>装修行为规范：</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乙方应保证装修施工单位具备相应施工资质，并在装修前获得所需的一切有关政府审批、许可和备案等。</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乙方装修、改造不得</w:t>
      </w:r>
      <w:proofErr w:type="gramStart"/>
      <w:r w:rsidRPr="008D2C59">
        <w:rPr>
          <w:rFonts w:ascii="仿宋" w:eastAsia="仿宋" w:hAnsi="仿宋" w:cs="宋体" w:hint="eastAsia"/>
          <w:color w:val="000000"/>
          <w:kern w:val="0"/>
          <w:sz w:val="24"/>
          <w:szCs w:val="24"/>
          <w:lang w:val="zh-CN"/>
        </w:rPr>
        <w:t>损害商</w:t>
      </w:r>
      <w:proofErr w:type="gramEnd"/>
      <w:r w:rsidRPr="008D2C59">
        <w:rPr>
          <w:rFonts w:ascii="仿宋" w:eastAsia="仿宋" w:hAnsi="仿宋" w:cs="宋体" w:hint="eastAsia"/>
          <w:color w:val="000000"/>
          <w:kern w:val="0"/>
          <w:sz w:val="24"/>
          <w:szCs w:val="24"/>
          <w:lang w:val="zh-CN"/>
        </w:rPr>
        <w:t>铺的正常使用功能和商铺的主体结构、消防设施设备、商铺外立面装饰构件、公共设施设备。</w:t>
      </w:r>
      <w:r w:rsidRPr="008D2C59">
        <w:rPr>
          <w:rFonts w:ascii="仿宋" w:eastAsia="仿宋" w:hAnsi="仿宋" w:cs="Times New Roman" w:hint="eastAsia"/>
          <w:sz w:val="24"/>
          <w:szCs w:val="24"/>
        </w:rPr>
        <w:t>乙方对商铺的装修或改造工程应在不破坏、不影响结构或其他主要构造的前提下进行（包括但不限于不得</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铺及商</w:t>
      </w:r>
      <w:proofErr w:type="gramStart"/>
      <w:r w:rsidRPr="008D2C59">
        <w:rPr>
          <w:rFonts w:ascii="仿宋" w:eastAsia="仿宋" w:hAnsi="仿宋" w:cs="Times New Roman" w:hint="eastAsia"/>
          <w:sz w:val="24"/>
          <w:szCs w:val="24"/>
        </w:rPr>
        <w:t>铺所在</w:t>
      </w:r>
      <w:proofErr w:type="gramEnd"/>
      <w:r w:rsidRPr="008D2C59">
        <w:rPr>
          <w:rFonts w:ascii="仿宋" w:eastAsia="仿宋" w:hAnsi="仿宋" w:cs="Times New Roman" w:hint="eastAsia"/>
          <w:sz w:val="24"/>
          <w:szCs w:val="24"/>
        </w:rPr>
        <w:t>建筑物的外立面、整体装修风格、甲方所提供的设施设备等，如有破坏应予以恢复原状或承担赔偿责任），而且不得违反本合同的任何规定和条款。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.2.3乙方的装修行为不得</w:t>
      </w:r>
      <w:proofErr w:type="gramStart"/>
      <w:r w:rsidRPr="008D2C59">
        <w:rPr>
          <w:rFonts w:ascii="仿宋" w:eastAsia="仿宋" w:hAnsi="仿宋" w:cs="Times New Roman" w:hint="eastAsia"/>
          <w:sz w:val="24"/>
          <w:szCs w:val="24"/>
        </w:rPr>
        <w:t>影响商</w:t>
      </w:r>
      <w:proofErr w:type="gramEnd"/>
      <w:r w:rsidRPr="008D2C59">
        <w:rPr>
          <w:rFonts w:ascii="仿宋" w:eastAsia="仿宋" w:hAnsi="仿宋" w:cs="Times New Roman" w:hint="eastAsia"/>
          <w:sz w:val="24"/>
          <w:szCs w:val="24"/>
        </w:rPr>
        <w:t>铺及周边业主、租户或使用人的正常经营。若因乙方的装修或改造行为导致周边业主、租户或使用人的损失或引起相邻各方投诉的，一概由乙方自行处理相关纠纷、诉讼、索赔事宜并承担最终的全部赔偿责任。如因此导致甲方遭受任何损失的，乙方应负责全额赔偿。</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乙方在装修期间必须严格按照甲方规定的商铺外围包装方案进行包装后方可施工，否则甲方有权要求乙方暂停施工直至外围包装完成。</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.2.5</w:t>
      </w:r>
      <w:r w:rsidRPr="008D2C59">
        <w:rPr>
          <w:rFonts w:ascii="仿宋" w:eastAsia="仿宋" w:hAnsi="仿宋" w:cs="宋体" w:hint="eastAsia"/>
          <w:kern w:val="0"/>
          <w:sz w:val="24"/>
          <w:szCs w:val="24"/>
          <w:lang w:val="zh-CN"/>
        </w:rPr>
        <w:t>商铺内的空调、采暖（如有）</w:t>
      </w:r>
      <w:r w:rsidRPr="008D2C59">
        <w:rPr>
          <w:rFonts w:ascii="仿宋" w:eastAsia="仿宋" w:hAnsi="仿宋" w:cs="宋体" w:hint="eastAsia"/>
          <w:kern w:val="0"/>
          <w:sz w:val="24"/>
          <w:szCs w:val="24"/>
        </w:rPr>
        <w:t>等均</w:t>
      </w:r>
      <w:r w:rsidRPr="008D2C59">
        <w:rPr>
          <w:rFonts w:ascii="仿宋" w:eastAsia="仿宋" w:hAnsi="仿宋" w:cs="宋体" w:hint="eastAsia"/>
          <w:kern w:val="0"/>
          <w:sz w:val="24"/>
          <w:szCs w:val="24"/>
          <w:lang w:val="zh-CN"/>
        </w:rPr>
        <w:t>由乙方自行负责</w:t>
      </w:r>
      <w:r w:rsidRPr="008D2C59">
        <w:rPr>
          <w:rFonts w:ascii="仿宋" w:eastAsia="仿宋" w:hAnsi="仿宋" w:cs="宋体" w:hint="eastAsia"/>
          <w:kern w:val="0"/>
          <w:sz w:val="24"/>
          <w:szCs w:val="24"/>
        </w:rPr>
        <w:t>采购安装并维护，与之相关的一切成本和费用由乙方自行承担。空调和采暖（如有）安装方案须经甲方同意，外机应安装在甲方指定位置并按甲方要求予以装饰美化，安装容量不得超过甲方就该商铺设计的最大容量</w:t>
      </w:r>
      <w:r w:rsidRPr="008D2C59">
        <w:rPr>
          <w:rFonts w:ascii="仿宋" w:eastAsia="仿宋" w:hAnsi="仿宋" w:cs="宋体" w:hint="eastAsia"/>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.2.6</w:t>
      </w:r>
      <w:r w:rsidRPr="008D2C59">
        <w:rPr>
          <w:rFonts w:ascii="仿宋" w:eastAsia="仿宋" w:hAnsi="仿宋" w:cs="宋体" w:hint="eastAsia"/>
          <w:color w:val="000000"/>
          <w:kern w:val="0"/>
          <w:sz w:val="24"/>
          <w:szCs w:val="24"/>
        </w:rPr>
        <w:t>除</w:t>
      </w:r>
      <w:r w:rsidRPr="008D2C59">
        <w:rPr>
          <w:rFonts w:ascii="仿宋" w:eastAsia="仿宋" w:hAnsi="仿宋" w:cs="宋体" w:hint="eastAsia"/>
          <w:color w:val="000000"/>
          <w:kern w:val="0"/>
          <w:sz w:val="24"/>
          <w:szCs w:val="24"/>
          <w:lang w:val="zh-CN"/>
        </w:rPr>
        <w:t>《物业服务合同》另有约定外，</w:t>
      </w:r>
      <w:r w:rsidRPr="008D2C59">
        <w:rPr>
          <w:rFonts w:ascii="仿宋" w:eastAsia="仿宋" w:hAnsi="仿宋" w:cs="宋体" w:hint="eastAsia"/>
          <w:color w:val="000000"/>
          <w:kern w:val="0"/>
          <w:sz w:val="24"/>
          <w:szCs w:val="24"/>
        </w:rPr>
        <w:t>乙方应自行清运</w:t>
      </w:r>
      <w:r w:rsidRPr="008D2C59">
        <w:rPr>
          <w:rFonts w:ascii="仿宋" w:eastAsia="仿宋" w:hAnsi="仿宋" w:cs="宋体" w:hint="eastAsia"/>
          <w:kern w:val="0"/>
          <w:sz w:val="24"/>
          <w:szCs w:val="24"/>
          <w:lang w:val="zh-CN"/>
        </w:rPr>
        <w:t>装修所产生的垃圾。</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9.2.7</w:t>
      </w:r>
      <w:r w:rsidRPr="008D2C59">
        <w:rPr>
          <w:rFonts w:ascii="仿宋" w:eastAsia="仿宋" w:hAnsi="仿宋" w:cs="宋体" w:hint="eastAsia"/>
          <w:color w:val="000000"/>
          <w:kern w:val="0"/>
          <w:sz w:val="24"/>
          <w:szCs w:val="24"/>
          <w:lang w:val="zh-CN"/>
        </w:rPr>
        <w:t>在装修过程中，乙方的装修工作依照有关法律法规须由</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协助的，</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可协助乙方处理。</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Times New Roman" w:hint="eastAsia"/>
          <w:sz w:val="24"/>
          <w:szCs w:val="24"/>
        </w:rPr>
        <w:t>9.2.8除上述规定外，乙方装修行为还应遵守</w:t>
      </w:r>
      <w:r w:rsidRPr="008D2C59">
        <w:rPr>
          <w:rFonts w:ascii="仿宋" w:eastAsia="仿宋" w:hAnsi="仿宋" w:cs="宋体" w:hint="eastAsia"/>
          <w:color w:val="000000"/>
          <w:kern w:val="0"/>
          <w:sz w:val="24"/>
          <w:szCs w:val="24"/>
          <w:lang w:val="zh-CN"/>
        </w:rPr>
        <w:t>《物业服务合同》及物业服务企业制定</w:t>
      </w:r>
      <w:r w:rsidRPr="008D2C59">
        <w:rPr>
          <w:rFonts w:ascii="仿宋" w:eastAsia="仿宋" w:hAnsi="仿宋" w:cs="宋体" w:hint="eastAsia"/>
          <w:color w:val="000000"/>
          <w:kern w:val="0"/>
          <w:sz w:val="24"/>
          <w:szCs w:val="24"/>
          <w:lang w:val="zh-CN"/>
        </w:rPr>
        <w:lastRenderedPageBreak/>
        <w:t>的《装饰装修管理服务协议》的规定。甲方及物业服务企业有权监督管理乙方及施工单位、施工人员的装修行为。乙方应保证装修施工过程及施工人员遵纪守法、文明施工、安全施工，自觉接受甲方及物业服务企业的监督管理。</w:t>
      </w:r>
      <w:r w:rsidRPr="008D2C59">
        <w:rPr>
          <w:rFonts w:ascii="仿宋" w:eastAsia="仿宋" w:hAnsi="仿宋" w:cs="宋体" w:hint="eastAsia"/>
          <w:color w:val="000000"/>
          <w:kern w:val="0"/>
          <w:sz w:val="24"/>
          <w:szCs w:val="24"/>
        </w:rPr>
        <w:t>一旦发现有违反合同约定的装修行为，</w:t>
      </w:r>
      <w:r w:rsidRPr="008D2C59">
        <w:rPr>
          <w:rFonts w:ascii="仿宋" w:eastAsia="仿宋" w:hAnsi="仿宋" w:cs="宋体" w:hint="eastAsia"/>
          <w:color w:val="000000"/>
          <w:kern w:val="0"/>
          <w:sz w:val="24"/>
          <w:szCs w:val="24"/>
          <w:lang w:val="zh-CN"/>
        </w:rPr>
        <w:t>甲方或物业服务企业</w:t>
      </w:r>
      <w:r w:rsidRPr="008D2C59">
        <w:rPr>
          <w:rFonts w:ascii="仿宋" w:eastAsia="仿宋" w:hAnsi="仿宋" w:cs="宋体" w:hint="eastAsia"/>
          <w:color w:val="000000"/>
          <w:kern w:val="0"/>
          <w:sz w:val="24"/>
          <w:szCs w:val="24"/>
        </w:rPr>
        <w:t>有权制止，乙方</w:t>
      </w:r>
      <w:r w:rsidRPr="008D2C59">
        <w:rPr>
          <w:rFonts w:ascii="仿宋" w:eastAsia="仿宋" w:hAnsi="仿宋" w:cs="宋体" w:hint="eastAsia"/>
          <w:color w:val="000000"/>
          <w:kern w:val="0"/>
          <w:sz w:val="24"/>
          <w:szCs w:val="24"/>
          <w:lang w:val="zh-CN"/>
        </w:rPr>
        <w:t>及施工单位、施工人员</w:t>
      </w:r>
      <w:r w:rsidRPr="008D2C59">
        <w:rPr>
          <w:rFonts w:ascii="仿宋" w:eastAsia="仿宋" w:hAnsi="仿宋" w:cs="宋体" w:hint="eastAsia"/>
          <w:color w:val="000000"/>
          <w:kern w:val="0"/>
          <w:sz w:val="24"/>
          <w:szCs w:val="24"/>
        </w:rPr>
        <w:t>应立即纠正，且甲方和物业服务企业均有权依据本合同及</w:t>
      </w:r>
      <w:r w:rsidRPr="008D2C59">
        <w:rPr>
          <w:rFonts w:ascii="仿宋" w:eastAsia="仿宋" w:hAnsi="仿宋" w:cs="宋体" w:hint="eastAsia"/>
          <w:color w:val="000000"/>
          <w:kern w:val="0"/>
          <w:sz w:val="24"/>
          <w:szCs w:val="24"/>
          <w:lang w:val="zh-CN"/>
        </w:rPr>
        <w:t>《物业服务合同》</w:t>
      </w:r>
      <w:r w:rsidRPr="008D2C59">
        <w:rPr>
          <w:rFonts w:ascii="仿宋" w:eastAsia="仿宋" w:hAnsi="仿宋" w:cs="宋体" w:hint="eastAsia"/>
          <w:color w:val="000000"/>
          <w:kern w:val="0"/>
          <w:sz w:val="24"/>
          <w:szCs w:val="24"/>
        </w:rPr>
        <w:t>其他条款约定追究乙方的违约责任和其他责任。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9.2.9乙方不得随意在商铺外墙、楼顶、屋面等</w:t>
      </w:r>
      <w:r w:rsidRPr="008D2C59">
        <w:rPr>
          <w:rFonts w:ascii="仿宋" w:eastAsia="仿宋" w:hAnsi="仿宋" w:cs="宋体" w:hint="eastAsia"/>
          <w:color w:val="000000"/>
          <w:kern w:val="0"/>
          <w:sz w:val="24"/>
          <w:szCs w:val="24"/>
        </w:rPr>
        <w:t>实施</w:t>
      </w:r>
      <w:r w:rsidRPr="008D2C59">
        <w:rPr>
          <w:rFonts w:ascii="仿宋" w:eastAsia="仿宋" w:hAnsi="仿宋" w:cs="宋体"/>
          <w:color w:val="000000"/>
          <w:kern w:val="0"/>
          <w:sz w:val="24"/>
          <w:szCs w:val="24"/>
        </w:rPr>
        <w:t>打孔等行为，因乙方的行为导致房屋渗水等问题，乙方应负责维修，给甲方造成损失的应予以赔偿。</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3</w:t>
      </w:r>
      <w:r w:rsidRPr="008D2C59">
        <w:rPr>
          <w:rFonts w:ascii="仿宋" w:eastAsia="仿宋" w:hAnsi="仿宋" w:cs="宋体" w:hint="eastAsia"/>
          <w:b/>
          <w:bCs/>
          <w:color w:val="000000"/>
          <w:kern w:val="0"/>
          <w:sz w:val="24"/>
          <w:szCs w:val="24"/>
          <w:lang w:val="zh-CN"/>
        </w:rPr>
        <w:t>装修保证金和其他费用：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.3.1</w:t>
      </w:r>
      <w:r w:rsidRPr="008D2C59">
        <w:rPr>
          <w:rFonts w:ascii="仿宋" w:eastAsia="仿宋" w:hAnsi="仿宋" w:cs="宋体" w:hint="eastAsia"/>
          <w:color w:val="000000"/>
          <w:kern w:val="0"/>
          <w:sz w:val="24"/>
          <w:szCs w:val="24"/>
          <w:lang w:val="zh-CN"/>
        </w:rPr>
        <w:t>乙方应在商铺交付日前向物业服务企业支付装修</w:t>
      </w:r>
      <w:r w:rsidRPr="008D2C59">
        <w:rPr>
          <w:rFonts w:ascii="仿宋" w:eastAsia="仿宋" w:hAnsi="仿宋" w:cs="宋体" w:hint="eastAsia"/>
          <w:color w:val="000000"/>
          <w:kern w:val="0"/>
          <w:sz w:val="24"/>
          <w:szCs w:val="24"/>
        </w:rPr>
        <w:t>保证</w:t>
      </w:r>
      <w:r w:rsidRPr="008D2C59">
        <w:rPr>
          <w:rFonts w:ascii="仿宋" w:eastAsia="仿宋" w:hAnsi="仿宋" w:cs="宋体" w:hint="eastAsia"/>
          <w:color w:val="000000"/>
          <w:kern w:val="0"/>
          <w:sz w:val="24"/>
          <w:szCs w:val="24"/>
          <w:lang w:val="zh-CN"/>
        </w:rPr>
        <w:t>金。装修保证金的金额、用途和返还约定，详见《物业服务合同》之规定。</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.2装修期间，乙方应按约定支付本合同、《物业服务合同》及《装饰装修管理服务协议》约定的一切费用，包括但不限于物业服务费、装修</w:t>
      </w:r>
      <w:r w:rsidRPr="008D2C59">
        <w:rPr>
          <w:rFonts w:ascii="仿宋" w:eastAsia="仿宋" w:hAnsi="仿宋" w:cs="宋体" w:hint="eastAsia"/>
          <w:kern w:val="0"/>
          <w:sz w:val="24"/>
          <w:szCs w:val="24"/>
          <w:lang w:val="zh-CN"/>
        </w:rPr>
        <w:t>水电费、装修垃圾清运费用及其他费用。</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w:t>
      </w:r>
      <w:r w:rsidRPr="008D2C59">
        <w:rPr>
          <w:rFonts w:ascii="仿宋" w:eastAsia="仿宋" w:hAnsi="仿宋" w:cs="宋体" w:hint="eastAsia"/>
          <w:b/>
          <w:bCs/>
          <w:color w:val="000000"/>
          <w:kern w:val="0"/>
          <w:sz w:val="24"/>
          <w:szCs w:val="24"/>
          <w:lang w:val="zh-CN"/>
        </w:rPr>
        <w:t>装修验收及开业：</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9.4.1乙方应在装修期内完成该商铺的装修，通过甲方的验收（如有需要，一并通过政府主管部门的验收），使商</w:t>
      </w:r>
      <w:proofErr w:type="gramStart"/>
      <w:r w:rsidRPr="008D2C59">
        <w:rPr>
          <w:rFonts w:ascii="仿宋" w:eastAsia="仿宋" w:hAnsi="仿宋" w:cs="Times New Roman" w:hint="eastAsia"/>
          <w:sz w:val="24"/>
          <w:szCs w:val="24"/>
        </w:rPr>
        <w:t>铺具备</w:t>
      </w:r>
      <w:proofErr w:type="gramEnd"/>
      <w:r w:rsidRPr="008D2C59">
        <w:rPr>
          <w:rFonts w:ascii="仿宋" w:eastAsia="仿宋" w:hAnsi="仿宋" w:cs="Times New Roman" w:hint="eastAsia"/>
          <w:sz w:val="24"/>
          <w:szCs w:val="24"/>
        </w:rPr>
        <w:t>合法开业的条件。</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.4.2</w:t>
      </w:r>
      <w:r w:rsidRPr="008D2C59">
        <w:rPr>
          <w:rFonts w:ascii="仿宋" w:eastAsia="仿宋" w:hAnsi="仿宋" w:cs="宋体" w:hint="eastAsia"/>
          <w:color w:val="000000"/>
          <w:kern w:val="0"/>
          <w:sz w:val="24"/>
          <w:szCs w:val="24"/>
          <w:lang w:val="zh-CN"/>
        </w:rPr>
        <w:t>乙方应确保装修工程质量，并应取得消防主管部门出具的《建筑工程消防验收意见书》（若经消防主管部门确认装修商铺仅需进行消防备案即可，则</w:t>
      </w:r>
      <w:proofErr w:type="gramStart"/>
      <w:r w:rsidRPr="008D2C59">
        <w:rPr>
          <w:rFonts w:ascii="仿宋" w:eastAsia="仿宋" w:hAnsi="仿宋" w:cs="宋体" w:hint="eastAsia"/>
          <w:color w:val="000000"/>
          <w:kern w:val="0"/>
          <w:sz w:val="24"/>
          <w:szCs w:val="24"/>
          <w:lang w:val="zh-CN"/>
        </w:rPr>
        <w:t>乙方仅</w:t>
      </w:r>
      <w:proofErr w:type="gramEnd"/>
      <w:r w:rsidRPr="008D2C59">
        <w:rPr>
          <w:rFonts w:ascii="仿宋" w:eastAsia="仿宋" w:hAnsi="仿宋" w:cs="宋体" w:hint="eastAsia"/>
          <w:color w:val="000000"/>
          <w:kern w:val="0"/>
          <w:sz w:val="24"/>
          <w:szCs w:val="24"/>
          <w:lang w:val="zh-CN"/>
        </w:rPr>
        <w:t>需对装修商铺进行消防备案）及政府其他主管部门的验收合格文件（如需）。在此前提下，经甲方验收合格后，乙方装修的</w:t>
      </w:r>
      <w:proofErr w:type="gramStart"/>
      <w:r w:rsidRPr="008D2C59">
        <w:rPr>
          <w:rFonts w:ascii="仿宋" w:eastAsia="仿宋" w:hAnsi="仿宋" w:cs="宋体" w:hint="eastAsia"/>
          <w:color w:val="000000"/>
          <w:kern w:val="0"/>
          <w:sz w:val="24"/>
          <w:szCs w:val="24"/>
          <w:lang w:val="zh-CN"/>
        </w:rPr>
        <w:t>商铺方能</w:t>
      </w:r>
      <w:proofErr w:type="gramEnd"/>
      <w:r w:rsidRPr="008D2C59">
        <w:rPr>
          <w:rFonts w:ascii="仿宋" w:eastAsia="仿宋" w:hAnsi="仿宋" w:cs="宋体" w:hint="eastAsia"/>
          <w:color w:val="000000"/>
          <w:kern w:val="0"/>
          <w:sz w:val="24"/>
          <w:szCs w:val="24"/>
          <w:lang w:val="zh-CN"/>
        </w:rPr>
        <w:t>开业。但甲方的</w:t>
      </w:r>
      <w:proofErr w:type="gramStart"/>
      <w:r w:rsidRPr="008D2C59">
        <w:rPr>
          <w:rFonts w:ascii="仿宋" w:eastAsia="仿宋" w:hAnsi="仿宋" w:cs="宋体" w:hint="eastAsia"/>
          <w:color w:val="000000"/>
          <w:kern w:val="0"/>
          <w:sz w:val="24"/>
          <w:szCs w:val="24"/>
          <w:lang w:val="zh-CN"/>
        </w:rPr>
        <w:t>验收仅</w:t>
      </w:r>
      <w:proofErr w:type="gramEnd"/>
      <w:r w:rsidRPr="008D2C59">
        <w:rPr>
          <w:rFonts w:ascii="仿宋" w:eastAsia="仿宋" w:hAnsi="仿宋" w:cs="宋体" w:hint="eastAsia"/>
          <w:color w:val="000000"/>
          <w:kern w:val="0"/>
          <w:sz w:val="24"/>
          <w:szCs w:val="24"/>
          <w:lang w:val="zh-CN"/>
        </w:rPr>
        <w:t>检查乙方在装修过程中是否违反甲方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要求，并不构成甲方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义务，也不得视为甲方对消防等相关专业问题的认可，亦不在任何意义和程度上视为对乙方装修符合消防等规范的确认。如因装修或乙方方面的原因导致发生事故等情形，仍由乙方自行承担全部责任。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4.3</w:t>
      </w:r>
      <w:r w:rsidRPr="008D2C59">
        <w:rPr>
          <w:rFonts w:ascii="仿宋" w:eastAsia="仿宋" w:hAnsi="仿宋" w:cs="宋体" w:hint="eastAsia"/>
          <w:color w:val="000000"/>
          <w:kern w:val="0"/>
          <w:sz w:val="24"/>
          <w:szCs w:val="24"/>
          <w:lang w:val="zh-CN"/>
        </w:rPr>
        <w:t>乙方必须根据合同约定按时完成装修并开业。因乙方自身原因导致实际开业日期延后的，装修期不得顺延。</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rPr>
        <w:t>.5</w:t>
      </w:r>
      <w:r w:rsidRPr="008D2C59">
        <w:rPr>
          <w:rFonts w:ascii="仿宋" w:eastAsia="仿宋" w:hAnsi="仿宋" w:cs="宋体" w:hint="eastAsia"/>
          <w:b/>
          <w:bCs/>
          <w:color w:val="000000"/>
          <w:kern w:val="0"/>
          <w:sz w:val="24"/>
          <w:szCs w:val="24"/>
          <w:lang w:val="zh-CN"/>
        </w:rPr>
        <w:t>装修保险：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.5.1乙方应为装修可能发生的风险及损失购买足额的保险（保险金额视甲方要求而定），并承担保费。具体险种和涵盖的保障范围要求如下：</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（1）建筑工程一切险，保障范围：装修期间因自然灾害或意外事故造成的商铺和其他物质的损坏或灭失。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（2）第三者责任保险，保障范围：装修期间因发生所承保装修工程相关的意外事故</w:t>
      </w:r>
      <w:r w:rsidRPr="008D2C59">
        <w:rPr>
          <w:rFonts w:ascii="仿宋" w:eastAsia="仿宋" w:hAnsi="仿宋" w:cs="宋体" w:hint="eastAsia"/>
          <w:color w:val="000000"/>
          <w:kern w:val="0"/>
          <w:sz w:val="24"/>
          <w:szCs w:val="24"/>
        </w:rPr>
        <w:lastRenderedPageBreak/>
        <w:t>引起的装修区域内及邻近区域的第三者人身伤亡、疾病或财产损失。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（3）建筑工人意外险，保障范围：装修工人在装修工程项目施工现场从事装修及与装修相关的工作（或者在装修期间指定的生活区域内）遭受的意外伤害事故。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.5.2乙方应在进场装修前将购买上述保险的</w:t>
      </w:r>
      <w:r w:rsidRPr="008D2C59">
        <w:rPr>
          <w:rFonts w:ascii="仿宋" w:eastAsia="仿宋" w:hAnsi="仿宋" w:cs="宋体" w:hint="eastAsia"/>
          <w:color w:val="000000"/>
          <w:kern w:val="0"/>
          <w:sz w:val="24"/>
          <w:szCs w:val="24"/>
          <w:lang w:val="zh-CN"/>
        </w:rPr>
        <w:t>保险证明提交给甲方或物业服务企业，否则甲方或物业服务企业有权拒绝乙方进场装修，与之相关的一切后果由乙方自行承担。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3如</w:t>
      </w:r>
      <w:r w:rsidRPr="008D2C59">
        <w:rPr>
          <w:rFonts w:ascii="仿宋" w:eastAsia="仿宋" w:hAnsi="仿宋" w:cs="宋体" w:hint="eastAsia"/>
          <w:color w:val="000000"/>
          <w:kern w:val="0"/>
          <w:sz w:val="24"/>
          <w:szCs w:val="24"/>
          <w:lang w:val="zh-CN"/>
        </w:rPr>
        <w:t>在商铺装</w:t>
      </w:r>
      <w:proofErr w:type="gramStart"/>
      <w:r w:rsidRPr="008D2C59">
        <w:rPr>
          <w:rFonts w:ascii="仿宋" w:eastAsia="仿宋" w:hAnsi="仿宋" w:cs="宋体" w:hint="eastAsia"/>
          <w:color w:val="000000"/>
          <w:kern w:val="0"/>
          <w:sz w:val="24"/>
          <w:szCs w:val="24"/>
          <w:lang w:val="zh-CN"/>
        </w:rPr>
        <w:t>修过程</w:t>
      </w:r>
      <w:proofErr w:type="gramEnd"/>
      <w:r w:rsidRPr="008D2C59">
        <w:rPr>
          <w:rFonts w:ascii="仿宋" w:eastAsia="仿宋" w:hAnsi="仿宋" w:cs="宋体" w:hint="eastAsia"/>
          <w:color w:val="000000"/>
          <w:kern w:val="0"/>
          <w:sz w:val="24"/>
          <w:szCs w:val="24"/>
          <w:lang w:val="zh-CN"/>
        </w:rPr>
        <w:t>中发生人员伤亡或财产损失的，乙方应促成保险公司理赔。如乙方未购买保险、未足额购买保险或者保险未能获得理赔的，乙方应承担赔偿责任。</w:t>
      </w:r>
      <w:r w:rsidRPr="008D2C59">
        <w:rPr>
          <w:rFonts w:ascii="仿宋" w:eastAsia="仿宋" w:hAnsi="仿宋" w:cs="宋体" w:hint="eastAsia"/>
          <w:color w:val="000000"/>
          <w:kern w:val="0"/>
          <w:sz w:val="24"/>
          <w:szCs w:val="24"/>
        </w:rPr>
        <w:t>若因此给甲方造成损失的，乙方应全额予以赔偿。</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第十条 商铺的经营</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1</w:t>
      </w:r>
      <w:r w:rsidRPr="008D2C59">
        <w:rPr>
          <w:rFonts w:ascii="仿宋" w:eastAsia="仿宋" w:hAnsi="仿宋" w:cs="Times New Roman"/>
          <w:b/>
          <w:bCs/>
          <w:color w:val="000000"/>
          <w:sz w:val="24"/>
          <w:szCs w:val="24"/>
        </w:rPr>
        <w:t>0</w:t>
      </w:r>
      <w:r w:rsidRPr="008D2C59">
        <w:rPr>
          <w:rFonts w:ascii="仿宋" w:eastAsia="仿宋" w:hAnsi="仿宋" w:cs="Times New Roman" w:hint="eastAsia"/>
          <w:b/>
          <w:bCs/>
          <w:color w:val="000000"/>
          <w:sz w:val="24"/>
          <w:szCs w:val="24"/>
        </w:rPr>
        <w:t>.1证照和许可：</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.1.1乙方应在开业日前至少提前2个工作日自行办理并取得为</w:t>
      </w:r>
      <w:proofErr w:type="gramStart"/>
      <w:r w:rsidRPr="008D2C59">
        <w:rPr>
          <w:rFonts w:ascii="仿宋" w:eastAsia="仿宋" w:hAnsi="仿宋" w:cs="Times New Roman" w:hint="eastAsia"/>
          <w:color w:val="000000"/>
          <w:sz w:val="24"/>
          <w:szCs w:val="24"/>
        </w:rPr>
        <w:t>实现商</w:t>
      </w:r>
      <w:proofErr w:type="gramEnd"/>
      <w:r w:rsidRPr="008D2C59">
        <w:rPr>
          <w:rFonts w:ascii="仿宋" w:eastAsia="仿宋" w:hAnsi="仿宋" w:cs="Times New Roman" w:hint="eastAsia"/>
          <w:color w:val="000000"/>
          <w:sz w:val="24"/>
          <w:szCs w:val="24"/>
        </w:rPr>
        <w:t>铺经营及租赁用途所需的全部证照和许可，包括但不限于任何前置许可（如需要）、营业执照、乙方身份证（如乙方为自然人）、法定代表人或负责人（非法人单位）身份证、消防许可、安全生产许可、卫生许可（餐饮类）、资质文件、经营所需的授权书</w:t>
      </w:r>
      <w:r w:rsidRPr="008D2C59">
        <w:rPr>
          <w:rFonts w:ascii="仿宋" w:eastAsia="仿宋" w:hAnsi="仿宋" w:cs="Times New Roman" w:hint="eastAsia"/>
          <w:sz w:val="24"/>
          <w:szCs w:val="24"/>
        </w:rPr>
        <w:t>（包括但不限于品牌授权书、专利授权书、商标注册证）</w:t>
      </w:r>
      <w:r w:rsidRPr="008D2C59">
        <w:rPr>
          <w:rFonts w:ascii="仿宋" w:eastAsia="仿宋" w:hAnsi="仿宋" w:cs="Times New Roman" w:hint="eastAsia"/>
          <w:color w:val="000000"/>
          <w:sz w:val="24"/>
          <w:szCs w:val="24"/>
        </w:rPr>
        <w:t>、商业特许经营许可及备案文件、经营所需的其他证照和许可（合称“</w:t>
      </w:r>
      <w:r w:rsidRPr="008D2C59">
        <w:rPr>
          <w:rFonts w:ascii="仿宋" w:eastAsia="仿宋" w:hAnsi="仿宋" w:cs="Times New Roman" w:hint="eastAsia"/>
          <w:b/>
          <w:bCs/>
          <w:color w:val="000000"/>
          <w:sz w:val="24"/>
          <w:szCs w:val="24"/>
        </w:rPr>
        <w:t>证照和许可</w:t>
      </w:r>
      <w:r w:rsidRPr="008D2C59">
        <w:rPr>
          <w:rFonts w:ascii="仿宋" w:eastAsia="仿宋" w:hAnsi="仿宋" w:cs="Times New Roman" w:hint="eastAsia"/>
          <w:color w:val="000000"/>
          <w:sz w:val="24"/>
          <w:szCs w:val="24"/>
        </w:rPr>
        <w:t>”）。乙方应承担由此产生的各项税收和费用。乙方应确保前述证照和许可在租赁期限内维持合法有效。</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.1.2乙方应在开业日前至少提前1个工作日向甲方提交上述证照和许可及甲方要求的其他文件（如有）的电子扫描件及复印件（加盖公章）</w:t>
      </w:r>
      <w:r w:rsidRPr="008D2C59">
        <w:rPr>
          <w:rFonts w:ascii="仿宋" w:eastAsia="仿宋" w:hAnsi="仿宋" w:cs="Times New Roman" w:hint="eastAsia"/>
          <w:sz w:val="24"/>
          <w:szCs w:val="24"/>
        </w:rPr>
        <w:t>，并提供原件以供</w:t>
      </w:r>
      <w:r w:rsidRPr="008D2C59">
        <w:rPr>
          <w:rFonts w:ascii="仿宋" w:eastAsia="仿宋" w:hAnsi="仿宋" w:cs="Times New Roman" w:hint="eastAsia"/>
          <w:color w:val="000000"/>
          <w:sz w:val="24"/>
          <w:szCs w:val="24"/>
        </w:rPr>
        <w:t>甲方查验。如乙方已按《商铺承租人审查清单》提供文件，且届时仍保持合法有效的，则无须重复提供。</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.1.3若乙方未能按期取得并提交上述证照和许可，以致无法实现本合同约定的租赁用途，视为乙方根本违约。乙方应按约定承担违约责任并赔偿甲方所遭受的一切损失。</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lang w:val="zh-CN"/>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w:t>
      </w:r>
      <w:r w:rsidRPr="008D2C59">
        <w:rPr>
          <w:rFonts w:ascii="仿宋" w:eastAsia="仿宋" w:hAnsi="仿宋" w:cs="仿宋"/>
          <w:b/>
          <w:bCs/>
          <w:sz w:val="24"/>
          <w:szCs w:val="24"/>
        </w:rPr>
        <w:t>2</w:t>
      </w:r>
      <w:r w:rsidRPr="008D2C59">
        <w:rPr>
          <w:rFonts w:ascii="仿宋" w:eastAsia="仿宋" w:hAnsi="仿宋" w:cs="仿宋" w:hint="eastAsia"/>
          <w:b/>
          <w:bCs/>
          <w:sz w:val="24"/>
          <w:szCs w:val="24"/>
        </w:rPr>
        <w:t>店招、标志、标识和广告</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.3.1乙方应按甲方的要求设置店招（即商铺招牌）。</w:t>
      </w:r>
      <w:r w:rsidRPr="008D2C59">
        <w:rPr>
          <w:rFonts w:ascii="仿宋" w:eastAsia="仿宋" w:hAnsi="仿宋" w:cs="宋体" w:hint="eastAsia"/>
          <w:color w:val="000000"/>
          <w:kern w:val="0"/>
          <w:sz w:val="24"/>
          <w:szCs w:val="24"/>
          <w:lang w:val="zh-CN"/>
        </w:rPr>
        <w:t>乙方设置店招、标志、标识、广告牌及搭建物（包括商品、设施摆放），均应遵守相关法律法规并事先取得甲方书面同意，接受甲方及物业服务企业的监督管理</w:t>
      </w:r>
      <w:r w:rsidRPr="008D2C59">
        <w:rPr>
          <w:rFonts w:ascii="仿宋" w:eastAsia="仿宋" w:hAnsi="仿宋" w:cs="宋体" w:hint="eastAsia"/>
          <w:color w:val="000000"/>
          <w:kern w:val="0"/>
          <w:sz w:val="24"/>
          <w:szCs w:val="24"/>
        </w:rPr>
        <w:t>。</w:t>
      </w:r>
      <w:r w:rsidRPr="008D2C59">
        <w:rPr>
          <w:rFonts w:ascii="仿宋" w:eastAsia="仿宋" w:hAnsi="仿宋" w:cs="宋体" w:hint="eastAsia"/>
          <w:color w:val="000000"/>
          <w:kern w:val="0"/>
          <w:sz w:val="24"/>
          <w:szCs w:val="24"/>
          <w:lang w:val="zh-CN"/>
        </w:rPr>
        <w:t>甲方及物业服务企业的监督管理仅限于形式审查，并不能代替乙方的责任。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3.2店招、标志、标识和广告的位置、长度、宽度、深度、文字及字体的种类及大小、间距、图案、色彩、材质、灯光、亮度、亮灯时间等要素，均不得违反物业服务企业的规定。乙方应确保店招安全牢固，整洁美观，并与商场的定位、整体风格和要求保持一</w:t>
      </w:r>
      <w:r w:rsidRPr="008D2C59">
        <w:rPr>
          <w:rFonts w:ascii="仿宋" w:eastAsia="仿宋" w:hAnsi="仿宋" w:cs="宋体" w:hint="eastAsia"/>
          <w:color w:val="000000"/>
          <w:kern w:val="0"/>
          <w:sz w:val="24"/>
          <w:szCs w:val="24"/>
        </w:rPr>
        <w:lastRenderedPageBreak/>
        <w:t>致。</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自行承担安装和维护上述店招、标识、标志、广告及搭建物（包括商品、设施摆放）所产生的费用和风险，所产生的一切后果（包括但不限于财产损失、侵权责任、工商查处等）由乙方承担。如发生安全事故的，亦由乙方承担全部责任；如因此给甲方造成损失的，还应赔偿甲方</w:t>
      </w:r>
      <w:r w:rsidRPr="008D2C59">
        <w:rPr>
          <w:rFonts w:ascii="仿宋" w:eastAsia="仿宋" w:hAnsi="仿宋" w:cs="宋体" w:hint="eastAsia"/>
          <w:kern w:val="0"/>
          <w:sz w:val="24"/>
          <w:szCs w:val="24"/>
          <w:lang w:val="zh-CN"/>
        </w:rPr>
        <w:t>的全部</w:t>
      </w:r>
      <w:r w:rsidRPr="008D2C59">
        <w:rPr>
          <w:rFonts w:ascii="仿宋" w:eastAsia="仿宋" w:hAnsi="仿宋" w:cs="宋体" w:hint="eastAsia"/>
          <w:color w:val="000000"/>
          <w:kern w:val="0"/>
          <w:sz w:val="24"/>
          <w:szCs w:val="24"/>
          <w:lang w:val="zh-CN"/>
        </w:rPr>
        <w:t>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color w:val="000000"/>
          <w:kern w:val="0"/>
          <w:sz w:val="24"/>
          <w:szCs w:val="24"/>
          <w:lang w:val="zh-CN"/>
        </w:rPr>
        <w:t>.3</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乙方需使用广告位的，可向甲方申请，并另行协商签订《</w:t>
      </w:r>
      <w:r w:rsidRPr="008D2C59">
        <w:rPr>
          <w:rFonts w:ascii="仿宋" w:eastAsia="仿宋" w:hAnsi="仿宋" w:cs="宋体" w:hint="eastAsia"/>
          <w:kern w:val="0"/>
          <w:sz w:val="24"/>
          <w:szCs w:val="24"/>
          <w:lang w:val="zh-CN"/>
        </w:rPr>
        <w:t>宣传点位租赁协议》</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乙方需自行办理广告位设置、广告内容审批手续。</w:t>
      </w:r>
      <w:r w:rsidRPr="008D2C59">
        <w:rPr>
          <w:rFonts w:ascii="仿宋" w:eastAsia="仿宋" w:hAnsi="仿宋" w:cs="宋体"/>
          <w:color w:val="000000"/>
          <w:kern w:val="0"/>
          <w:sz w:val="24"/>
          <w:szCs w:val="24"/>
          <w:lang w:val="zh-CN"/>
        </w:rPr>
        <w:t>任何需经甲方同意方可予以实施的广告设置方案，在其执行及使用的过程中所产生的纠纷,</w:t>
      </w:r>
      <w:r w:rsidRPr="008D2C59">
        <w:rPr>
          <w:rFonts w:ascii="仿宋" w:eastAsia="仿宋" w:hAnsi="仿宋" w:cs="宋体" w:hint="eastAsia"/>
          <w:color w:val="000000"/>
          <w:kern w:val="0"/>
          <w:sz w:val="24"/>
          <w:szCs w:val="24"/>
          <w:lang w:val="zh-CN"/>
        </w:rPr>
        <w:t>均由乙方自行负责。</w:t>
      </w:r>
      <w:r w:rsidRPr="008D2C59">
        <w:rPr>
          <w:rFonts w:ascii="仿宋" w:eastAsia="仿宋" w:hAnsi="仿宋" w:cs="宋体"/>
          <w:color w:val="000000"/>
          <w:kern w:val="0"/>
          <w:sz w:val="24"/>
          <w:szCs w:val="24"/>
          <w:lang w:val="zh-CN"/>
        </w:rPr>
        <w:t>乙方所应</w:t>
      </w:r>
      <w:r w:rsidRPr="008D2C59">
        <w:rPr>
          <w:rFonts w:ascii="仿宋" w:eastAsia="仿宋" w:hAnsi="仿宋" w:cs="宋体" w:hint="eastAsia"/>
          <w:color w:val="000000"/>
          <w:kern w:val="0"/>
          <w:sz w:val="24"/>
          <w:szCs w:val="24"/>
          <w:lang w:val="zh-CN"/>
        </w:rPr>
        <w:t>承担</w:t>
      </w:r>
      <w:r w:rsidRPr="008D2C59">
        <w:rPr>
          <w:rFonts w:ascii="仿宋" w:eastAsia="仿宋" w:hAnsi="仿宋" w:cs="宋体"/>
          <w:color w:val="000000"/>
          <w:kern w:val="0"/>
          <w:sz w:val="24"/>
          <w:szCs w:val="24"/>
          <w:lang w:val="zh-CN"/>
        </w:rPr>
        <w:t>的责任不得以该方案经甲方同意为由而减轻、免除或转嫁由甲方承担。</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3.5乙方确认并同意，允许和授权甲方为了宣传商场或任何其他营销推广需要，免费使用乙方的店招、标志、标识、品牌、商号、商标和名称。</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.3.6关于店招、标志、标识和广告，除本合同上述规定外，乙方还应遵守</w:t>
      </w:r>
      <w:r w:rsidRPr="008D2C59">
        <w:rPr>
          <w:rFonts w:ascii="仿宋" w:eastAsia="仿宋" w:hAnsi="仿宋" w:cs="宋体" w:hint="eastAsia"/>
          <w:color w:val="000000"/>
          <w:kern w:val="0"/>
          <w:sz w:val="24"/>
          <w:szCs w:val="24"/>
          <w:lang w:val="zh-CN"/>
        </w:rPr>
        <w:t>《物业服务合同》、及</w:t>
      </w:r>
      <w:r w:rsidRPr="008D2C59">
        <w:rPr>
          <w:rFonts w:ascii="仿宋" w:eastAsia="仿宋" w:hAnsi="仿宋" w:cs="宋体"/>
          <w:color w:val="000000"/>
          <w:kern w:val="0"/>
          <w:sz w:val="24"/>
          <w:szCs w:val="24"/>
          <w:lang w:val="zh-CN"/>
        </w:rPr>
        <w:t>物业服务企业</w:t>
      </w:r>
      <w:r w:rsidRPr="008D2C59">
        <w:rPr>
          <w:rFonts w:ascii="仿宋" w:eastAsia="仿宋" w:hAnsi="仿宋" w:cs="宋体" w:hint="eastAsia"/>
          <w:color w:val="000000"/>
          <w:kern w:val="0"/>
          <w:sz w:val="24"/>
          <w:szCs w:val="24"/>
          <w:lang w:val="zh-CN"/>
        </w:rPr>
        <w:t>的其他规定。</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.4经营行为规范：</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.4.1商铺交付后，乙方享有按照本合同约定的租赁用途合法合理</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铺的权利。除依照本合同约定行使权利、为维护商场或商</w:t>
      </w:r>
      <w:proofErr w:type="gramStart"/>
      <w:r w:rsidRPr="008D2C59">
        <w:rPr>
          <w:rFonts w:ascii="仿宋" w:eastAsia="仿宋" w:hAnsi="仿宋" w:cs="Times New Roman" w:hint="eastAsia"/>
          <w:color w:val="000000"/>
          <w:sz w:val="24"/>
          <w:szCs w:val="24"/>
        </w:rPr>
        <w:t>铺安全</w:t>
      </w:r>
      <w:proofErr w:type="gramEnd"/>
      <w:r w:rsidRPr="008D2C59">
        <w:rPr>
          <w:rFonts w:ascii="仿宋" w:eastAsia="仿宋" w:hAnsi="仿宋" w:cs="Times New Roman" w:hint="eastAsia"/>
          <w:color w:val="000000"/>
          <w:sz w:val="24"/>
          <w:szCs w:val="24"/>
        </w:rPr>
        <w:t>采取紧急措施、配合有关部门检查、乙方违反本合同约定从而需要纠正外，甲方及物业服务企业不得妨碍乙方按前述约定正常</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.4.2乙方应合法依约经营，必须以合法、公平、正当的手段从事经营活动，且</w:t>
      </w:r>
      <w:r w:rsidRPr="008D2C59">
        <w:rPr>
          <w:rFonts w:ascii="仿宋" w:eastAsia="仿宋" w:hAnsi="仿宋" w:cs="Times New Roman" w:hint="eastAsia"/>
          <w:sz w:val="24"/>
          <w:szCs w:val="24"/>
        </w:rPr>
        <w:t>经营行为不得违反公序良俗和社会主义核心价值观。</w:t>
      </w:r>
      <w:r w:rsidRPr="008D2C59">
        <w:rPr>
          <w:rFonts w:ascii="仿宋" w:eastAsia="仿宋" w:hAnsi="仿宋" w:cs="Times New Roman" w:hint="eastAsia"/>
          <w:color w:val="000000"/>
          <w:sz w:val="24"/>
          <w:szCs w:val="24"/>
        </w:rPr>
        <w:t>若为经营餐饮的商铺，乙方应遵守严格遵守《中华人民共和国食品安全法》《食品经营许可管理办法》《</w:t>
      </w:r>
      <w:r w:rsidRPr="008D2C59">
        <w:rPr>
          <w:rFonts w:ascii="仿宋" w:eastAsia="仿宋" w:hAnsi="仿宋" w:cs="Times New Roman" w:hint="eastAsia"/>
          <w:color w:val="000000"/>
          <w:sz w:val="24"/>
          <w:szCs w:val="24"/>
          <w:shd w:val="clear" w:color="auto" w:fill="FFFFFF"/>
        </w:rPr>
        <w:t>餐饮业经营管理办法（试行）</w:t>
      </w:r>
      <w:r w:rsidRPr="008D2C59">
        <w:rPr>
          <w:rFonts w:ascii="仿宋" w:eastAsia="仿宋" w:hAnsi="仿宋" w:cs="Times New Roman" w:hint="eastAsia"/>
          <w:color w:val="000000"/>
          <w:sz w:val="24"/>
          <w:szCs w:val="24"/>
        </w:rPr>
        <w:t>》及其他餐饮服务经营相关的法律法规，经营内容应与许可项目范围一致，不得超越许可项目经营。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.4.3</w:t>
      </w:r>
      <w:r w:rsidRPr="008D2C59">
        <w:rPr>
          <w:rFonts w:ascii="仿宋" w:eastAsia="仿宋" w:hAnsi="仿宋" w:cs="Times New Roman" w:hint="eastAsia"/>
          <w:color w:val="000000"/>
          <w:sz w:val="24"/>
          <w:szCs w:val="24"/>
        </w:rPr>
        <w:t>乙方应保证其是所经营商品和服务所使用的商标及其他相关知识产权的合法所有人、</w:t>
      </w:r>
      <w:proofErr w:type="gramStart"/>
      <w:r w:rsidRPr="008D2C59">
        <w:rPr>
          <w:rFonts w:ascii="仿宋" w:eastAsia="仿宋" w:hAnsi="仿宋" w:cs="Times New Roman" w:hint="eastAsia"/>
          <w:color w:val="000000"/>
          <w:sz w:val="24"/>
          <w:szCs w:val="24"/>
        </w:rPr>
        <w:t>合法被</w:t>
      </w:r>
      <w:proofErr w:type="gramEnd"/>
      <w:r w:rsidRPr="008D2C59">
        <w:rPr>
          <w:rFonts w:ascii="仿宋" w:eastAsia="仿宋" w:hAnsi="仿宋" w:cs="Times New Roman" w:hint="eastAsia"/>
          <w:color w:val="000000"/>
          <w:sz w:val="24"/>
          <w:szCs w:val="24"/>
        </w:rPr>
        <w:t>许可人或被授予人，并保证该资格和授权在租赁期限内持续有效。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.4.4乙方应自行</w:t>
      </w:r>
      <w:proofErr w:type="gramStart"/>
      <w:r w:rsidRPr="008D2C59">
        <w:rPr>
          <w:rFonts w:ascii="仿宋" w:eastAsia="仿宋" w:hAnsi="仿宋" w:cs="Times New Roman" w:hint="eastAsia"/>
          <w:sz w:val="24"/>
          <w:szCs w:val="24"/>
        </w:rPr>
        <w:t>承担商</w:t>
      </w:r>
      <w:proofErr w:type="gramEnd"/>
      <w:r w:rsidRPr="008D2C59">
        <w:rPr>
          <w:rFonts w:ascii="仿宋" w:eastAsia="仿宋" w:hAnsi="仿宋" w:cs="Times New Roman" w:hint="eastAsia"/>
          <w:sz w:val="24"/>
          <w:szCs w:val="24"/>
        </w:rPr>
        <w:t>铺及附属区域（包括外摆区域）、楼梯楼道、安全撤离通道、设备设施及顾客、员工和前述区域内其他人员的安全保障、消防、环保、卫生、防疫、消毒消杀等责任。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4.5乙方不得擅自变更租赁商铺的商号、品牌、用途、业态及经营范围。如乙方确需进行前述变更的，应至少提前30天以书面形式向甲方提出申请，并征得甲方书面同意，否则视为乙方根本违约。</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lastRenderedPageBreak/>
        <w:t>10.</w:t>
      </w:r>
      <w:r w:rsidRPr="008D2C59">
        <w:rPr>
          <w:rFonts w:ascii="仿宋" w:eastAsia="仿宋" w:hAnsi="仿宋" w:cs="Times New Roman" w:hint="eastAsia"/>
          <w:color w:val="000000"/>
          <w:sz w:val="24"/>
          <w:szCs w:val="24"/>
        </w:rPr>
        <w:t>4.6</w:t>
      </w:r>
      <w:r w:rsidRPr="008D2C59">
        <w:rPr>
          <w:rFonts w:ascii="仿宋" w:eastAsia="仿宋" w:hAnsi="仿宋" w:cs="Times New Roman"/>
          <w:color w:val="000000"/>
          <w:sz w:val="24"/>
          <w:szCs w:val="24"/>
        </w:rPr>
        <w:t>乙方不得在商铺内销售假冒伪劣商品或违禁物品，</w:t>
      </w:r>
      <w:r w:rsidRPr="008D2C59">
        <w:rPr>
          <w:rFonts w:ascii="仿宋" w:eastAsia="仿宋" w:hAnsi="仿宋" w:cs="Times New Roman" w:hint="eastAsia"/>
          <w:color w:val="000000"/>
          <w:sz w:val="24"/>
          <w:szCs w:val="24"/>
        </w:rPr>
        <w:t>也不得在商铺内或者</w:t>
      </w:r>
      <w:proofErr w:type="gramStart"/>
      <w:r w:rsidRPr="008D2C59">
        <w:rPr>
          <w:rFonts w:ascii="仿宋" w:eastAsia="仿宋" w:hAnsi="仿宋" w:cs="Times New Roman" w:hint="eastAsia"/>
          <w:color w:val="000000"/>
          <w:sz w:val="24"/>
          <w:szCs w:val="24"/>
        </w:rPr>
        <w:t>利用商铺实施</w:t>
      </w:r>
      <w:proofErr w:type="gramEnd"/>
      <w:r w:rsidRPr="008D2C59">
        <w:rPr>
          <w:rFonts w:ascii="仿宋" w:eastAsia="仿宋" w:hAnsi="仿宋" w:cs="Times New Roman" w:hint="eastAsia"/>
          <w:color w:val="000000"/>
          <w:sz w:val="24"/>
          <w:szCs w:val="24"/>
        </w:rPr>
        <w:t>任何欺诈消费者的行为，并保证甲方不会因为乙方所售商品或服务而受到第三方的投诉或索赔。如遇消费者或他人投诉、索赔或要求退换货，乙方应及时受理并妥善解决，且乙方应自行承担由此产生的一切成本和费用。否则，乙方应承担由此而给甲方造成的一切损失，包括但不限于甲方向第三方支付的相关一切费用、甲方的诉讼费、仲裁费、律师费、声誉损害赔偿金和其他损失。</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.4.7乙方不得将商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给任何人居住，并应遵守政府主管部门有关房屋使用和物业管理的规定。</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.4.8乙方不得反对、影响或干扰甲方继续进行商铺周边环境的建设及施工、商场公共区域或其他区域的装修、广告宣传工作及其他改造和修缮工程。</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.4.9乙方不得</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对商场、甲方、甲方股东或实际控制人的名声或声誉产生或可能产生不利影响的行为。</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0.4.10</w:t>
      </w:r>
      <w:r w:rsidRPr="008D2C59">
        <w:rPr>
          <w:rFonts w:ascii="仿宋" w:eastAsia="仿宋" w:hAnsi="仿宋" w:cs="Times New Roman" w:hint="eastAsia"/>
          <w:bCs/>
          <w:color w:val="000000"/>
          <w:sz w:val="24"/>
          <w:szCs w:val="24"/>
        </w:rPr>
        <w:t>乙方所出售、赠送的任何卡、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（包括但不限于会员卡、储值卡、折扣卡、代金券等），有效期不得超过本合同终止日期。乙方发行仅限于其所承租商铺使用的任何卡、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应事先告知甲方并获得甲方书面同意。除本合同另有约定，乙方应自本合同终止前90天至本合同终止日，在该房屋的显著位置持续展示通告（具体位置由甲方指定，通告持续至本合同终止日），告知有关停业时间及搬迁后的联系方法等信息，并采取其他任何合理的方式（包括但不限于短信、邮件等方式）通知消费者，在合同终止前办理完毕与所有消费者的退卡退款事宜，并将所有消费者的退卡退款事宜办理完毕的证明文件提供给甲方。乙方</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铺后，任何第三方因乙方销售的卡、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提出赔偿要求的，乙方应自行承担，甲方对此不承担任何责任。甲方有权中止返还租赁保证金（若有），直至乙方处理完毕其与第三方的争议为止。</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bCs/>
          <w:color w:val="000000"/>
          <w:sz w:val="24"/>
          <w:szCs w:val="24"/>
        </w:rPr>
        <w:t>10</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4</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11</w:t>
      </w:r>
      <w:r w:rsidRPr="008D2C59">
        <w:rPr>
          <w:rFonts w:ascii="仿宋" w:eastAsia="仿宋" w:hAnsi="仿宋" w:cs="Times New Roman" w:hint="eastAsia"/>
          <w:bCs/>
          <w:color w:val="000000"/>
          <w:sz w:val="24"/>
          <w:szCs w:val="24"/>
        </w:rPr>
        <w:t>乙方及乙方的代理人、工作人员、装修及安装人员应保证在该场地装修和经营期间执行消防法律法规、规范和消防管理规定，包括但不限于：不使用易燃易爆、有毒有害材料，不堵塞或占用消防通道，不使用明火（餐饮业除外）、危险品、易燃物、电加热器，执行公共区域禁止吸烟规定；配齐符合法律法规、规范要求的消防器具、消防设备、器材，设置消防安全标识等，确保消防安全设施正常运转；制订完善的消防安全制度和消防安全规程，保证疏散通道和安全出口持续畅通；从业人员消防安全知识培训合格率达100%，具备火灾等突发事件紧急疏散等处置能力。</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1</w:t>
      </w:r>
      <w:r w:rsidRPr="008D2C59">
        <w:rPr>
          <w:rFonts w:ascii="仿宋" w:eastAsia="仿宋" w:hAnsi="仿宋" w:cs="Times New Roman"/>
          <w:bCs/>
          <w:color w:val="000000"/>
          <w:sz w:val="24"/>
          <w:szCs w:val="24"/>
        </w:rPr>
        <w:t>0</w:t>
      </w:r>
      <w:r w:rsidRPr="008D2C59">
        <w:rPr>
          <w:rFonts w:ascii="仿宋" w:eastAsia="仿宋" w:hAnsi="仿宋" w:cs="Times New Roman" w:hint="eastAsia"/>
          <w:bCs/>
          <w:color w:val="000000"/>
          <w:sz w:val="24"/>
          <w:szCs w:val="24"/>
        </w:rPr>
        <w:t>.4.1</w:t>
      </w:r>
      <w:r w:rsidRPr="008D2C59">
        <w:rPr>
          <w:rFonts w:ascii="仿宋" w:eastAsia="仿宋" w:hAnsi="仿宋" w:cs="Times New Roman"/>
          <w:bCs/>
          <w:color w:val="000000"/>
          <w:sz w:val="24"/>
          <w:szCs w:val="24"/>
        </w:rPr>
        <w:t>2</w:t>
      </w:r>
      <w:r w:rsidRPr="008D2C59">
        <w:rPr>
          <w:rFonts w:ascii="仿宋" w:eastAsia="仿宋" w:hAnsi="仿宋" w:cs="Times New Roman" w:hint="eastAsia"/>
          <w:bCs/>
          <w:color w:val="000000"/>
          <w:sz w:val="24"/>
          <w:szCs w:val="24"/>
        </w:rPr>
        <w:t>如因乙方的行为导致甲方或第三方遭受人身损害或财产损失的，或者导致被政府主管部门处罚或商铺被司法查封等不利影响的，乙方赔偿甲方及第三方所遭受的全部</w:t>
      </w:r>
      <w:r w:rsidRPr="008D2C59">
        <w:rPr>
          <w:rFonts w:ascii="仿宋" w:eastAsia="仿宋" w:hAnsi="仿宋" w:cs="Times New Roman" w:hint="eastAsia"/>
          <w:bCs/>
          <w:color w:val="000000"/>
          <w:sz w:val="24"/>
          <w:szCs w:val="24"/>
        </w:rPr>
        <w:lastRenderedPageBreak/>
        <w:t>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一</w:t>
      </w:r>
      <w:r w:rsidRPr="008D2C59">
        <w:rPr>
          <w:rFonts w:ascii="仿宋" w:eastAsia="仿宋" w:hAnsi="仿宋" w:cs="Times New Roman" w:hint="eastAsia"/>
          <w:b/>
          <w:color w:val="000000"/>
          <w:sz w:val="24"/>
          <w:szCs w:val="24"/>
        </w:rPr>
        <w:t>条 商铺的维护及修缮</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.1乙方应在其经营范围内</w:t>
      </w:r>
      <w:r w:rsidRPr="008D2C59">
        <w:rPr>
          <w:rFonts w:ascii="仿宋" w:eastAsia="仿宋" w:hAnsi="仿宋" w:cs="宋体" w:hint="eastAsia"/>
          <w:color w:val="000000"/>
          <w:kern w:val="0"/>
          <w:sz w:val="24"/>
          <w:szCs w:val="24"/>
        </w:rPr>
        <w:t>合法</w:t>
      </w:r>
      <w:r w:rsidRPr="008D2C59">
        <w:rPr>
          <w:rFonts w:ascii="仿宋" w:eastAsia="仿宋" w:hAnsi="仿宋" w:cs="宋体" w:hint="eastAsia"/>
          <w:color w:val="000000"/>
          <w:kern w:val="0"/>
          <w:sz w:val="24"/>
          <w:szCs w:val="24"/>
          <w:lang w:val="zh-CN"/>
        </w:rPr>
        <w:t>合理</w:t>
      </w:r>
      <w:r w:rsidRPr="008D2C59">
        <w:rPr>
          <w:rFonts w:ascii="仿宋" w:eastAsia="仿宋" w:hAnsi="仿宋" w:cs="宋体" w:hint="eastAsia"/>
          <w:color w:val="000000"/>
          <w:kern w:val="0"/>
          <w:sz w:val="24"/>
          <w:szCs w:val="24"/>
        </w:rPr>
        <w:t>地</w:t>
      </w:r>
      <w:proofErr w:type="gramStart"/>
      <w:r w:rsidRPr="008D2C59">
        <w:rPr>
          <w:rFonts w:ascii="仿宋" w:eastAsia="仿宋" w:hAnsi="仿宋" w:cs="宋体" w:hint="eastAsia"/>
          <w:color w:val="000000"/>
          <w:kern w:val="0"/>
          <w:sz w:val="24"/>
          <w:szCs w:val="24"/>
          <w:lang w:val="zh-CN"/>
        </w:rPr>
        <w:t>使用商</w:t>
      </w:r>
      <w:proofErr w:type="gramEnd"/>
      <w:r w:rsidRPr="008D2C59">
        <w:rPr>
          <w:rFonts w:ascii="仿宋" w:eastAsia="仿宋" w:hAnsi="仿宋" w:cs="宋体" w:hint="eastAsia"/>
          <w:color w:val="000000"/>
          <w:kern w:val="0"/>
          <w:sz w:val="24"/>
          <w:szCs w:val="24"/>
          <w:lang w:val="zh-CN"/>
        </w:rPr>
        <w:t>铺，并保持该商铺及甲方提供的设施设备处于良好的使用状态。乙方专用的设施设备由乙方自行维护保养并承担相关一切费用。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.2商铺验收交付后，商铺或设施设备发生故障、出现危险状况或者遭受任何损坏的（建筑主体结构本身的质量问题除外），均由乙方负责及时妥善修复并承担修复费用。</w:t>
      </w:r>
      <w:r w:rsidRPr="008D2C59">
        <w:rPr>
          <w:rFonts w:ascii="仿宋" w:eastAsia="仿宋" w:hAnsi="仿宋" w:cs="宋体" w:hint="eastAsia"/>
          <w:color w:val="000000"/>
          <w:kern w:val="0"/>
          <w:sz w:val="24"/>
          <w:szCs w:val="24"/>
        </w:rPr>
        <w:t>乙方</w:t>
      </w:r>
      <w:proofErr w:type="gramStart"/>
      <w:r w:rsidRPr="008D2C59">
        <w:rPr>
          <w:rFonts w:ascii="仿宋" w:eastAsia="仿宋" w:hAnsi="仿宋" w:cs="宋体" w:hint="eastAsia"/>
          <w:color w:val="000000"/>
          <w:kern w:val="0"/>
          <w:sz w:val="24"/>
          <w:szCs w:val="24"/>
        </w:rPr>
        <w:t>怠</w:t>
      </w:r>
      <w:proofErr w:type="gramEnd"/>
      <w:r w:rsidRPr="008D2C59">
        <w:rPr>
          <w:rFonts w:ascii="仿宋" w:eastAsia="仿宋" w:hAnsi="仿宋" w:cs="宋体" w:hint="eastAsia"/>
          <w:color w:val="000000"/>
          <w:kern w:val="0"/>
          <w:sz w:val="24"/>
          <w:szCs w:val="24"/>
        </w:rPr>
        <w:t>于履行维护和修缮责任</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导致商</w:t>
      </w:r>
      <w:proofErr w:type="gramEnd"/>
      <w:r w:rsidRPr="008D2C59">
        <w:rPr>
          <w:rFonts w:ascii="仿宋" w:eastAsia="仿宋" w:hAnsi="仿宋" w:cs="Times New Roman" w:hint="eastAsia"/>
          <w:color w:val="000000"/>
          <w:sz w:val="24"/>
          <w:szCs w:val="24"/>
        </w:rPr>
        <w:t>铺或设备设施</w:t>
      </w:r>
      <w:r w:rsidRPr="008D2C59">
        <w:rPr>
          <w:rFonts w:ascii="仿宋" w:eastAsia="仿宋" w:hAnsi="仿宋" w:cs="宋体" w:hint="eastAsia"/>
          <w:color w:val="000000"/>
          <w:kern w:val="0"/>
          <w:sz w:val="24"/>
          <w:szCs w:val="24"/>
          <w:lang w:val="zh-CN"/>
        </w:rPr>
        <w:t>发生故障、出现危险状况或者遭受任何损害，</w:t>
      </w:r>
      <w:r w:rsidRPr="008D2C59">
        <w:rPr>
          <w:rFonts w:ascii="仿宋" w:eastAsia="仿宋" w:hAnsi="仿宋" w:cs="Times New Roman" w:hint="eastAsia"/>
          <w:color w:val="000000"/>
          <w:sz w:val="24"/>
          <w:szCs w:val="24"/>
        </w:rPr>
        <w:t>造成甲方或第三者损失的，乙方应予以赔偿。</w:t>
      </w:r>
      <w:r w:rsidRPr="008D2C59">
        <w:rPr>
          <w:rFonts w:ascii="仿宋" w:eastAsia="仿宋" w:hAnsi="仿宋" w:cs="宋体" w:hint="eastAsia"/>
          <w:color w:val="000000"/>
          <w:kern w:val="0"/>
          <w:sz w:val="24"/>
          <w:szCs w:val="24"/>
        </w:rPr>
        <w:t>发生前述情形的，甲方或</w:t>
      </w:r>
      <w:r w:rsidRPr="008D2C59">
        <w:rPr>
          <w:rFonts w:ascii="仿宋" w:eastAsia="仿宋" w:hAnsi="仿宋" w:cs="宋体"/>
          <w:color w:val="000000"/>
          <w:kern w:val="0"/>
          <w:sz w:val="24"/>
          <w:szCs w:val="24"/>
        </w:rPr>
        <w:t>物业服务公司</w:t>
      </w:r>
      <w:r w:rsidRPr="008D2C59">
        <w:rPr>
          <w:rFonts w:ascii="仿宋" w:eastAsia="仿宋" w:hAnsi="仿宋" w:cs="宋体" w:hint="eastAsia"/>
          <w:color w:val="000000"/>
          <w:kern w:val="0"/>
          <w:sz w:val="24"/>
          <w:szCs w:val="24"/>
        </w:rPr>
        <w:t>亦有权自行聘请相关人员或单位予以维护和维修，所发生的一切费用</w:t>
      </w:r>
      <w:r w:rsidRPr="008D2C59">
        <w:rPr>
          <w:rFonts w:ascii="仿宋" w:eastAsia="仿宋" w:hAnsi="仿宋" w:cs="宋体" w:hint="eastAsia"/>
          <w:kern w:val="0"/>
          <w:sz w:val="24"/>
          <w:szCs w:val="24"/>
        </w:rPr>
        <w:t>由乙方负责承担，甲方有权从</w:t>
      </w:r>
      <w:r w:rsidRPr="008D2C59">
        <w:rPr>
          <w:rFonts w:ascii="仿宋" w:eastAsia="仿宋" w:hAnsi="仿宋" w:cs="宋体" w:hint="eastAsia"/>
          <w:color w:val="000000"/>
          <w:kern w:val="0"/>
          <w:sz w:val="24"/>
          <w:szCs w:val="24"/>
        </w:rPr>
        <w:t>租赁保证金中直接扣除</w:t>
      </w:r>
      <w:r w:rsidRPr="008D2C59">
        <w:rPr>
          <w:rFonts w:ascii="仿宋" w:eastAsia="仿宋" w:hAnsi="仿宋" w:cs="宋体" w:hint="eastAsia"/>
          <w:color w:val="000000"/>
          <w:kern w:val="0"/>
          <w:sz w:val="24"/>
          <w:szCs w:val="24"/>
          <w:lang w:val="zh-CN"/>
        </w:rPr>
        <w:t>。若因此而造成任何人身伤害或财产损失的，由乙方承担全部责任。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.3乙方如发现该商</w:t>
      </w:r>
      <w:proofErr w:type="gramStart"/>
      <w:r w:rsidRPr="008D2C59">
        <w:rPr>
          <w:rFonts w:ascii="仿宋" w:eastAsia="仿宋" w:hAnsi="仿宋" w:cs="宋体" w:hint="eastAsia"/>
          <w:color w:val="000000"/>
          <w:kern w:val="0"/>
          <w:sz w:val="24"/>
          <w:szCs w:val="24"/>
          <w:lang w:val="zh-CN"/>
        </w:rPr>
        <w:t>铺存在</w:t>
      </w:r>
      <w:proofErr w:type="gramEnd"/>
      <w:r w:rsidRPr="008D2C59">
        <w:rPr>
          <w:rFonts w:ascii="仿宋" w:eastAsia="仿宋" w:hAnsi="仿宋" w:cs="宋体" w:hint="eastAsia"/>
          <w:color w:val="000000"/>
          <w:kern w:val="0"/>
          <w:sz w:val="24"/>
          <w:szCs w:val="24"/>
          <w:lang w:val="zh-CN"/>
        </w:rPr>
        <w:t>建筑主体结构方面的质量问题，应及时向甲方发出书面通知并及时采取合理措施。甲方应于收到乙方书面通知之日起</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个月内进行修缮（特殊情况需要延长修缮时间的，甲方需向乙方说明）。因乙方通知不及时、未采取合理措施或未配合甲方修缮，从而使商铺维修不及时或损失进一步扩大的，乙方应就损失扩大部分承担赔偿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.4若乙方承租的商</w:t>
      </w:r>
      <w:proofErr w:type="gramStart"/>
      <w:r w:rsidRPr="008D2C59">
        <w:rPr>
          <w:rFonts w:ascii="仿宋" w:eastAsia="仿宋" w:hAnsi="仿宋" w:cs="宋体" w:hint="eastAsia"/>
          <w:color w:val="000000"/>
          <w:kern w:val="0"/>
          <w:sz w:val="24"/>
          <w:szCs w:val="24"/>
        </w:rPr>
        <w:t>铺存在</w:t>
      </w:r>
      <w:proofErr w:type="gramEnd"/>
      <w:r w:rsidRPr="008D2C59">
        <w:rPr>
          <w:rFonts w:ascii="仿宋" w:eastAsia="仿宋" w:hAnsi="仿宋" w:cs="宋体" w:hint="eastAsia"/>
          <w:color w:val="000000"/>
          <w:kern w:val="0"/>
          <w:sz w:val="24"/>
          <w:szCs w:val="24"/>
        </w:rPr>
        <w:t>隔层、双层或多层的情况，乙方应特别注意承重问题，不得超过最大承重，若因此造成人身伤害或财产损失</w:t>
      </w:r>
      <w:r w:rsidRPr="008D2C59">
        <w:rPr>
          <w:rFonts w:ascii="仿宋" w:eastAsia="仿宋" w:hAnsi="仿宋" w:cs="宋体" w:hint="eastAsia"/>
          <w:color w:val="000000"/>
          <w:kern w:val="0"/>
          <w:sz w:val="24"/>
          <w:szCs w:val="24"/>
          <w:lang w:val="zh-CN"/>
        </w:rPr>
        <w:t>的，</w:t>
      </w:r>
      <w:r w:rsidRPr="008D2C59">
        <w:rPr>
          <w:rFonts w:ascii="仿宋" w:eastAsia="仿宋" w:hAnsi="仿宋" w:cs="宋体" w:hint="eastAsia"/>
          <w:color w:val="000000"/>
          <w:kern w:val="0"/>
          <w:sz w:val="24"/>
          <w:szCs w:val="24"/>
        </w:rPr>
        <w:t>由</w:t>
      </w:r>
      <w:r w:rsidRPr="008D2C59">
        <w:rPr>
          <w:rFonts w:ascii="仿宋" w:eastAsia="仿宋" w:hAnsi="仿宋" w:cs="宋体" w:hint="eastAsia"/>
          <w:color w:val="000000"/>
          <w:kern w:val="0"/>
          <w:sz w:val="24"/>
          <w:szCs w:val="24"/>
          <w:lang w:val="zh-CN"/>
        </w:rPr>
        <w:t>乙方</w:t>
      </w:r>
      <w:r w:rsidRPr="008D2C59">
        <w:rPr>
          <w:rFonts w:ascii="仿宋" w:eastAsia="仿宋" w:hAnsi="仿宋" w:cs="宋体" w:hint="eastAsia"/>
          <w:color w:val="000000"/>
          <w:kern w:val="0"/>
          <w:sz w:val="24"/>
          <w:szCs w:val="24"/>
        </w:rPr>
        <w:t>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甲方或物业服务企业有权不定期对商铺进行监督检查及维护保养，乙方应予以协助。否则，乙方应承担由此所导致的一切损失。</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1.</w:t>
      </w:r>
      <w:r w:rsidRPr="008D2C59">
        <w:rPr>
          <w:rFonts w:ascii="仿宋" w:eastAsia="仿宋" w:hAnsi="仿宋" w:cs="宋体" w:hint="eastAsia"/>
          <w:kern w:val="0"/>
          <w:sz w:val="24"/>
          <w:szCs w:val="24"/>
        </w:rPr>
        <w:t>6</w:t>
      </w:r>
      <w:r w:rsidRPr="008D2C59">
        <w:rPr>
          <w:rFonts w:ascii="仿宋" w:eastAsia="仿宋" w:hAnsi="仿宋" w:cs="Times New Roman" w:hint="eastAsia"/>
          <w:sz w:val="24"/>
          <w:szCs w:val="24"/>
        </w:rPr>
        <w:t>租赁期间，因商场的整体规划或因商场进行升级改造而需对</w:t>
      </w:r>
      <w:proofErr w:type="gramStart"/>
      <w:r w:rsidRPr="008D2C59">
        <w:rPr>
          <w:rFonts w:ascii="仿宋" w:eastAsia="仿宋" w:hAnsi="仿宋" w:cs="Times New Roman" w:hint="eastAsia"/>
          <w:sz w:val="24"/>
          <w:szCs w:val="24"/>
        </w:rPr>
        <w:t>乙方商</w:t>
      </w:r>
      <w:proofErr w:type="gramEnd"/>
      <w:r w:rsidRPr="008D2C59">
        <w:rPr>
          <w:rFonts w:ascii="仿宋" w:eastAsia="仿宋" w:hAnsi="仿宋" w:cs="Times New Roman" w:hint="eastAsia"/>
          <w:sz w:val="24"/>
          <w:szCs w:val="24"/>
        </w:rPr>
        <w:t>铺或附属设施设备进行改扩建或维修、维护的，乙方应予以同意并积极配合。</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w:t>
      </w:r>
      <w:r w:rsidRPr="008D2C59">
        <w:rPr>
          <w:rFonts w:ascii="仿宋" w:eastAsia="仿宋" w:hAnsi="仿宋" w:cs="宋体"/>
          <w:color w:val="000000"/>
          <w:kern w:val="0"/>
          <w:sz w:val="24"/>
          <w:szCs w:val="24"/>
        </w:rPr>
        <w:t>7</w:t>
      </w:r>
      <w:r w:rsidRPr="008D2C59">
        <w:rPr>
          <w:rFonts w:ascii="仿宋" w:eastAsia="仿宋" w:hAnsi="仿宋" w:cs="宋体" w:hint="eastAsia"/>
          <w:color w:val="000000"/>
          <w:kern w:val="0"/>
          <w:sz w:val="24"/>
          <w:szCs w:val="24"/>
        </w:rPr>
        <w:t>如乙方违反本条上述规定，导致</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或物业服务企业因此遭受</w:t>
      </w:r>
      <w:r w:rsidRPr="008D2C59">
        <w:rPr>
          <w:rFonts w:ascii="仿宋" w:eastAsia="仿宋" w:hAnsi="仿宋" w:cs="宋体" w:hint="eastAsia"/>
          <w:color w:val="000000"/>
          <w:kern w:val="0"/>
          <w:sz w:val="24"/>
          <w:szCs w:val="24"/>
          <w:lang w:val="zh-CN"/>
        </w:rPr>
        <w:t>损失（</w:t>
      </w:r>
      <w:r w:rsidRPr="008D2C59">
        <w:rPr>
          <w:rFonts w:ascii="仿宋" w:eastAsia="仿宋" w:hAnsi="仿宋" w:cs="宋体" w:hint="eastAsia"/>
          <w:color w:val="000000"/>
          <w:kern w:val="0"/>
          <w:sz w:val="24"/>
          <w:szCs w:val="24"/>
        </w:rPr>
        <w:t>含</w:t>
      </w:r>
      <w:r w:rsidRPr="008D2C59">
        <w:rPr>
          <w:rFonts w:ascii="仿宋" w:eastAsia="仿宋" w:hAnsi="仿宋" w:cs="宋体" w:hint="eastAsia"/>
          <w:color w:val="000000"/>
          <w:kern w:val="0"/>
          <w:sz w:val="24"/>
          <w:szCs w:val="24"/>
          <w:lang w:val="zh-CN"/>
        </w:rPr>
        <w:t>对第三人承担赔偿责任的），</w:t>
      </w:r>
      <w:r w:rsidRPr="008D2C59">
        <w:rPr>
          <w:rFonts w:ascii="仿宋" w:eastAsia="仿宋" w:hAnsi="仿宋" w:cs="宋体" w:hint="eastAsia"/>
          <w:kern w:val="0"/>
          <w:sz w:val="24"/>
          <w:szCs w:val="24"/>
          <w:lang w:val="zh-CN"/>
        </w:rPr>
        <w:t>乙方应全额赔偿</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和</w:t>
      </w:r>
      <w:r w:rsidRPr="008D2C59">
        <w:rPr>
          <w:rFonts w:ascii="仿宋" w:eastAsia="仿宋" w:hAnsi="仿宋" w:cs="宋体" w:hint="eastAsia"/>
          <w:color w:val="000000"/>
          <w:kern w:val="0"/>
          <w:sz w:val="24"/>
          <w:szCs w:val="24"/>
          <w:lang w:val="zh-CN"/>
        </w:rPr>
        <w:t>物业服务企业</w:t>
      </w:r>
      <w:r w:rsidRPr="008D2C59">
        <w:rPr>
          <w:rFonts w:ascii="仿宋" w:eastAsia="仿宋" w:hAnsi="仿宋" w:cs="宋体" w:hint="eastAsia"/>
          <w:kern w:val="0"/>
          <w:sz w:val="24"/>
          <w:szCs w:val="24"/>
          <w:lang w:val="zh-CN"/>
        </w:rPr>
        <w:t>所遭受的一切</w:t>
      </w:r>
      <w:r w:rsidRPr="008D2C59">
        <w:rPr>
          <w:rFonts w:ascii="仿宋" w:eastAsia="仿宋" w:hAnsi="仿宋" w:cs="宋体" w:hint="eastAsia"/>
          <w:color w:val="000000"/>
          <w:kern w:val="0"/>
          <w:sz w:val="24"/>
          <w:szCs w:val="24"/>
          <w:lang w:val="zh-CN"/>
        </w:rPr>
        <w:t>损失，以及甲方和物业服务企业因此而支出的一切开支和费用（包括但不限于诉讼费用、</w:t>
      </w:r>
      <w:r w:rsidRPr="008D2C59">
        <w:rPr>
          <w:rFonts w:ascii="仿宋" w:eastAsia="仿宋" w:hAnsi="仿宋" w:cs="宋体" w:hint="eastAsia"/>
          <w:color w:val="000000"/>
          <w:kern w:val="0"/>
          <w:sz w:val="24"/>
          <w:szCs w:val="24"/>
        </w:rPr>
        <w:t>仲裁费用、</w:t>
      </w:r>
      <w:r w:rsidRPr="008D2C59">
        <w:rPr>
          <w:rFonts w:ascii="仿宋" w:eastAsia="仿宋" w:hAnsi="仿宋" w:cs="宋体" w:hint="eastAsia"/>
          <w:color w:val="000000"/>
          <w:kern w:val="0"/>
          <w:sz w:val="24"/>
          <w:szCs w:val="24"/>
          <w:lang w:val="zh-CN"/>
        </w:rPr>
        <w:t>律师费用、</w:t>
      </w:r>
      <w:r w:rsidRPr="008D2C59">
        <w:rPr>
          <w:rFonts w:ascii="仿宋" w:eastAsia="仿宋" w:hAnsi="仿宋" w:cs="宋体" w:hint="eastAsia"/>
          <w:kern w:val="0"/>
          <w:sz w:val="24"/>
          <w:szCs w:val="24"/>
          <w:lang w:val="zh-CN"/>
        </w:rPr>
        <w:t>保函费、鉴定费、公证费、差旅费</w:t>
      </w:r>
      <w:r w:rsidRPr="008D2C59">
        <w:rPr>
          <w:rFonts w:ascii="仿宋" w:eastAsia="仿宋" w:hAnsi="仿宋" w:cs="宋体" w:hint="eastAsia"/>
          <w:color w:val="000000"/>
          <w:kern w:val="0"/>
          <w:sz w:val="24"/>
          <w:szCs w:val="24"/>
          <w:lang w:val="zh-CN"/>
        </w:rPr>
        <w:t>等）。</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二</w:t>
      </w:r>
      <w:r w:rsidRPr="008D2C59">
        <w:rPr>
          <w:rFonts w:ascii="仿宋" w:eastAsia="仿宋" w:hAnsi="仿宋" w:cs="Times New Roman" w:hint="eastAsia"/>
          <w:b/>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.1除第</w:t>
      </w:r>
      <w:r w:rsidRPr="008D2C59">
        <w:rPr>
          <w:rFonts w:ascii="仿宋" w:eastAsia="仿宋" w:hAnsi="仿宋" w:cs="宋体" w:hint="eastAsia"/>
          <w:color w:val="000000"/>
          <w:kern w:val="0"/>
          <w:sz w:val="24"/>
          <w:szCs w:val="24"/>
        </w:rPr>
        <w:t>9.5条所述</w:t>
      </w:r>
      <w:r w:rsidRPr="008D2C59">
        <w:rPr>
          <w:rFonts w:ascii="仿宋" w:eastAsia="仿宋" w:hAnsi="仿宋" w:cs="宋体" w:hint="eastAsia"/>
          <w:color w:val="000000"/>
          <w:kern w:val="0"/>
          <w:sz w:val="24"/>
          <w:szCs w:val="24"/>
          <w:lang w:val="zh-CN"/>
        </w:rPr>
        <w:t>装修保险外，乙方还应为该商铺在整个租赁期间可能发生的风险购买相应责任险及财产险，其保额须经</w:t>
      </w:r>
      <w:r w:rsidRPr="008D2C59">
        <w:rPr>
          <w:rFonts w:ascii="仿宋" w:eastAsia="仿宋" w:hAnsi="仿宋" w:cs="宋体" w:hint="eastAsia"/>
          <w:color w:val="000000"/>
          <w:kern w:val="0"/>
          <w:sz w:val="24"/>
          <w:szCs w:val="24"/>
        </w:rPr>
        <w:t>甲方</w:t>
      </w:r>
      <w:r w:rsidRPr="008D2C59">
        <w:rPr>
          <w:rFonts w:ascii="仿宋" w:eastAsia="仿宋" w:hAnsi="仿宋" w:cs="宋体" w:hint="eastAsia"/>
          <w:color w:val="000000"/>
          <w:kern w:val="0"/>
          <w:sz w:val="24"/>
          <w:szCs w:val="24"/>
          <w:lang w:val="zh-CN"/>
        </w:rPr>
        <w:t>认可并</w:t>
      </w:r>
      <w:r w:rsidRPr="008D2C59">
        <w:rPr>
          <w:rFonts w:ascii="仿宋" w:eastAsia="仿宋" w:hAnsi="仿宋" w:cs="宋体" w:hint="eastAsia"/>
          <w:color w:val="000000"/>
          <w:kern w:val="0"/>
          <w:sz w:val="24"/>
          <w:szCs w:val="24"/>
        </w:rPr>
        <w:t>且</w:t>
      </w:r>
      <w:r w:rsidRPr="008D2C59">
        <w:rPr>
          <w:rFonts w:ascii="仿宋" w:eastAsia="仿宋" w:hAnsi="仿宋" w:cs="宋体" w:hint="eastAsia"/>
          <w:color w:val="000000"/>
          <w:kern w:val="0"/>
          <w:sz w:val="24"/>
          <w:szCs w:val="24"/>
          <w:lang w:val="zh-CN"/>
        </w:rPr>
        <w:t>是足额的</w:t>
      </w:r>
      <w:r w:rsidRPr="008D2C59">
        <w:rPr>
          <w:rFonts w:ascii="仿宋" w:eastAsia="仿宋" w:hAnsi="仿宋" w:cs="宋体" w:hint="eastAsia"/>
          <w:kern w:val="0"/>
          <w:sz w:val="24"/>
          <w:szCs w:val="24"/>
          <w:lang w:val="zh-CN"/>
        </w:rPr>
        <w:t>。乙方应确保</w:t>
      </w:r>
      <w:r w:rsidRPr="008D2C59">
        <w:rPr>
          <w:rFonts w:ascii="仿宋" w:eastAsia="仿宋" w:hAnsi="仿宋" w:cs="宋体" w:hint="eastAsia"/>
          <w:color w:val="000000"/>
          <w:kern w:val="0"/>
          <w:sz w:val="24"/>
          <w:szCs w:val="24"/>
          <w:lang w:val="zh-CN"/>
        </w:rPr>
        <w:t>上述保险在</w:t>
      </w:r>
      <w:r w:rsidRPr="008D2C59">
        <w:rPr>
          <w:rFonts w:ascii="仿宋" w:eastAsia="仿宋" w:hAnsi="仿宋" w:cs="宋体" w:hint="eastAsia"/>
          <w:color w:val="000000"/>
          <w:kern w:val="0"/>
          <w:sz w:val="24"/>
          <w:szCs w:val="24"/>
          <w:lang w:val="zh-CN"/>
        </w:rPr>
        <w:lastRenderedPageBreak/>
        <w:t>整个租赁期间连续</w:t>
      </w:r>
      <w:r w:rsidRPr="008D2C59">
        <w:rPr>
          <w:rFonts w:ascii="仿宋" w:eastAsia="仿宋" w:hAnsi="仿宋" w:cs="宋体" w:hint="eastAsia"/>
          <w:kern w:val="0"/>
          <w:sz w:val="24"/>
          <w:szCs w:val="24"/>
          <w:lang w:val="zh-CN"/>
        </w:rPr>
        <w:t>且持续</w:t>
      </w:r>
      <w:r w:rsidRPr="008D2C59">
        <w:rPr>
          <w:rFonts w:ascii="仿宋" w:eastAsia="仿宋" w:hAnsi="仿宋" w:cs="宋体" w:hint="eastAsia"/>
          <w:color w:val="000000"/>
          <w:kern w:val="0"/>
          <w:sz w:val="24"/>
          <w:szCs w:val="24"/>
          <w:lang w:val="zh-CN"/>
        </w:rPr>
        <w:t>有效。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2若因乙方的原因，发生涉及甲方或物业服务企业损失的保险事故，乙方从保险公司获得的赔款应当首先用于赔偿甲方和物业服务企业的损失。如果乙方从保险公司获得的赔款不足以赔偿甲方和物业服务企业的损失，差额部分应由乙方赔偿。</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2.3</w:t>
      </w:r>
      <w:r w:rsidRPr="008D2C59">
        <w:rPr>
          <w:rFonts w:ascii="仿宋" w:eastAsia="仿宋" w:hAnsi="仿宋" w:cs="宋体" w:hint="eastAsia"/>
          <w:kern w:val="0"/>
          <w:sz w:val="24"/>
          <w:szCs w:val="24"/>
          <w:lang w:val="zh-CN"/>
        </w:rPr>
        <w:t>乙方不得容许乙方所雇佣的相关人员和承包商从事任何导致保险无效或者保险风险增加的行为。</w:t>
      </w:r>
    </w:p>
    <w:p w:rsidR="008D2C59" w:rsidRPr="008D2C59" w:rsidRDefault="008D2C59" w:rsidP="008D2C59">
      <w:pPr>
        <w:autoSpaceDE w:val="0"/>
        <w:autoSpaceDN w:val="0"/>
        <w:adjustRightInd w:val="0"/>
        <w:snapToGrid w:val="0"/>
        <w:spacing w:line="440" w:lineRule="exact"/>
        <w:ind w:rightChars="2" w:right="4"/>
        <w:rPr>
          <w:rFonts w:ascii="仿宋" w:eastAsia="仿宋" w:hAnsi="仿宋" w:cs="Times New Roman"/>
          <w:b/>
          <w:color w:val="000000"/>
          <w:sz w:val="24"/>
          <w:szCs w:val="24"/>
        </w:rPr>
      </w:pPr>
    </w:p>
    <w:p w:rsidR="008D2C59" w:rsidRPr="008D2C59" w:rsidRDefault="008D2C59" w:rsidP="008D2C59">
      <w:pPr>
        <w:spacing w:line="440" w:lineRule="exact"/>
        <w:rPr>
          <w:rFonts w:ascii="仿宋" w:eastAsia="仿宋" w:hAnsi="仿宋" w:cs="Times New Roman"/>
          <w:b/>
          <w:sz w:val="24"/>
          <w:szCs w:val="24"/>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三</w:t>
      </w:r>
      <w:r w:rsidRPr="008D2C59">
        <w:rPr>
          <w:rFonts w:ascii="仿宋" w:eastAsia="仿宋" w:hAnsi="仿宋" w:cs="Times New Roman" w:hint="eastAsia"/>
          <w:b/>
          <w:sz w:val="24"/>
          <w:szCs w:val="24"/>
        </w:rPr>
        <w:t>条 合同的变更</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.1转租和类似行为：</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本合同</w:t>
      </w:r>
      <w:proofErr w:type="gramStart"/>
      <w:r w:rsidRPr="008D2C59">
        <w:rPr>
          <w:rFonts w:ascii="仿宋" w:eastAsia="仿宋" w:hAnsi="仿宋" w:cs="宋体" w:hint="eastAsia"/>
          <w:color w:val="000000"/>
          <w:kern w:val="0"/>
          <w:sz w:val="24"/>
          <w:szCs w:val="24"/>
        </w:rPr>
        <w:t>项下</w:t>
      </w:r>
      <w:r w:rsidRPr="008D2C59">
        <w:rPr>
          <w:rFonts w:ascii="仿宋" w:eastAsia="仿宋" w:hAnsi="仿宋" w:cs="宋体" w:hint="eastAsia"/>
          <w:color w:val="000000"/>
          <w:kern w:val="0"/>
          <w:sz w:val="24"/>
          <w:szCs w:val="24"/>
          <w:lang w:val="zh-CN"/>
        </w:rPr>
        <w:t>商铺</w:t>
      </w:r>
      <w:proofErr w:type="gramEnd"/>
      <w:r w:rsidRPr="008D2C59">
        <w:rPr>
          <w:rFonts w:ascii="仿宋" w:eastAsia="仿宋" w:hAnsi="仿宋" w:cs="宋体" w:hint="eastAsia"/>
          <w:color w:val="000000"/>
          <w:kern w:val="0"/>
          <w:sz w:val="24"/>
          <w:szCs w:val="24"/>
          <w:lang w:val="zh-CN"/>
        </w:rPr>
        <w:t>仅限于乙方自己使用</w:t>
      </w:r>
      <w:r w:rsidRPr="008D2C59">
        <w:rPr>
          <w:rFonts w:ascii="仿宋" w:eastAsia="仿宋" w:hAnsi="仿宋" w:cs="仿宋" w:hint="eastAsia"/>
          <w:sz w:val="24"/>
          <w:szCs w:val="24"/>
        </w:rPr>
        <w:t>，未经甲方书面同意</w:t>
      </w:r>
      <w:r w:rsidRPr="008D2C59">
        <w:rPr>
          <w:rFonts w:ascii="仿宋" w:eastAsia="仿宋" w:hAnsi="仿宋" w:cs="宋体" w:hint="eastAsia"/>
          <w:color w:val="000000"/>
          <w:kern w:val="0"/>
          <w:sz w:val="24"/>
          <w:szCs w:val="24"/>
          <w:lang w:val="zh-CN"/>
        </w:rPr>
        <w:t>，乙方不得将商铺</w:t>
      </w:r>
      <w:r w:rsidRPr="008D2C59">
        <w:rPr>
          <w:rFonts w:ascii="仿宋" w:eastAsia="仿宋" w:hAnsi="仿宋" w:cs="宋体" w:hint="eastAsia"/>
          <w:color w:val="000000"/>
          <w:kern w:val="0"/>
          <w:sz w:val="24"/>
          <w:szCs w:val="24"/>
        </w:rPr>
        <w:t>全部或</w:t>
      </w:r>
      <w:r w:rsidRPr="008D2C59">
        <w:rPr>
          <w:rFonts w:ascii="仿宋" w:eastAsia="仿宋" w:hAnsi="仿宋" w:cs="宋体" w:hint="eastAsia"/>
          <w:color w:val="000000"/>
          <w:kern w:val="0"/>
          <w:sz w:val="24"/>
          <w:szCs w:val="24"/>
          <w:lang w:val="zh-CN"/>
        </w:rPr>
        <w:t>部分转租</w:t>
      </w:r>
      <w:r w:rsidRPr="008D2C59">
        <w:rPr>
          <w:rFonts w:ascii="仿宋" w:eastAsia="仿宋" w:hAnsi="仿宋" w:cs="仿宋" w:hint="eastAsia"/>
          <w:sz w:val="24"/>
          <w:szCs w:val="24"/>
        </w:rPr>
        <w:t>、出借或以其他任何方式交付给第三方使用，也不得将商铺全部或部分转让、委托他人经营或与他人合作经营，</w:t>
      </w:r>
      <w:r w:rsidRPr="008D2C59">
        <w:rPr>
          <w:rFonts w:ascii="仿宋" w:eastAsia="仿宋" w:hAnsi="仿宋" w:cs="宋体" w:hint="eastAsia"/>
          <w:color w:val="000000"/>
          <w:kern w:val="0"/>
          <w:sz w:val="24"/>
          <w:szCs w:val="24"/>
          <w:lang w:val="zh-CN"/>
        </w:rPr>
        <w:t>否则因此所得收益由甲方享有，且视为乙方根本违约。</w:t>
      </w:r>
    </w:p>
    <w:p w:rsidR="008D2C59" w:rsidRPr="008D2C59" w:rsidRDefault="008D2C59" w:rsidP="008D2C59">
      <w:pPr>
        <w:spacing w:line="440" w:lineRule="exact"/>
        <w:ind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.2合同权利义务转让：</w:t>
      </w:r>
    </w:p>
    <w:p w:rsidR="008D2C59" w:rsidRPr="008D2C59" w:rsidRDefault="008D2C59" w:rsidP="008D2C59">
      <w:pPr>
        <w:spacing w:line="440" w:lineRule="exact"/>
        <w:ind w:firstLineChars="200" w:firstLine="480"/>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.2.1除非本合同另有相关约定或法律另有规定，在不损害乙方合同权益的情况下，甲方有权将其在本合同项下的权利和义务全部或部分转让，而无须征得乙方同意。</w:t>
      </w:r>
    </w:p>
    <w:p w:rsidR="008D2C59" w:rsidRPr="008D2C59" w:rsidRDefault="008D2C59" w:rsidP="008D2C59">
      <w:pPr>
        <w:tabs>
          <w:tab w:val="left" w:pos="0"/>
        </w:tabs>
        <w:spacing w:line="440" w:lineRule="exact"/>
        <w:ind w:firstLineChars="200" w:firstLine="480"/>
        <w:textAlignment w:val="baseline"/>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.2.2除本合同另有约定或法律另有规定的情形外，乙方应提前30日书面通知甲方、取得甲方书面同意并签署相应补充协议后，方可将其在本合同项下的权利和义务全部或部分转让给他人。</w:t>
      </w:r>
    </w:p>
    <w:p w:rsidR="008D2C59" w:rsidRPr="008D2C59" w:rsidRDefault="008D2C59" w:rsidP="008D2C59">
      <w:pPr>
        <w:spacing w:line="440" w:lineRule="exact"/>
        <w:ind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.3调铺：</w:t>
      </w:r>
    </w:p>
    <w:p w:rsidR="008D2C59" w:rsidRPr="008D2C59" w:rsidRDefault="008D2C59" w:rsidP="008D2C59">
      <w:pPr>
        <w:tabs>
          <w:tab w:val="left" w:pos="0"/>
        </w:tabs>
        <w:spacing w:line="440" w:lineRule="exact"/>
        <w:ind w:firstLineChars="200" w:firstLine="480"/>
        <w:textAlignment w:val="baseline"/>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租赁期间，因本合同约定调铺事由发生、法律法规或政策限制、消防、安全、环保或卫生原因、政府或商场内部规划调整等原因而需对</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铺进行调整的，甲方可向乙方</w:t>
      </w:r>
      <w:r w:rsidRPr="008D2C59">
        <w:rPr>
          <w:rFonts w:ascii="仿宋" w:eastAsia="仿宋" w:hAnsi="仿宋" w:cs="仿宋" w:hint="eastAsia"/>
          <w:sz w:val="24"/>
          <w:szCs w:val="24"/>
        </w:rPr>
        <w:t>发出</w:t>
      </w:r>
      <w:r w:rsidRPr="008D2C59">
        <w:rPr>
          <w:rFonts w:ascii="仿宋" w:eastAsia="仿宋" w:hAnsi="仿宋" w:cs="Times New Roman" w:hint="eastAsia"/>
          <w:color w:val="000000"/>
          <w:sz w:val="24"/>
          <w:szCs w:val="24"/>
        </w:rPr>
        <w:t>《调整商铺通知》，乙方应积极配合甲方对商铺的调整。乙方应同意就</w:t>
      </w:r>
      <w:proofErr w:type="gramStart"/>
      <w:r w:rsidRPr="008D2C59">
        <w:rPr>
          <w:rFonts w:ascii="仿宋" w:eastAsia="仿宋" w:hAnsi="仿宋" w:cs="Times New Roman" w:hint="eastAsia"/>
          <w:color w:val="000000"/>
          <w:sz w:val="24"/>
          <w:szCs w:val="24"/>
        </w:rPr>
        <w:t>调整后商铺</w:t>
      </w:r>
      <w:proofErr w:type="gramEnd"/>
      <w:r w:rsidRPr="008D2C59">
        <w:rPr>
          <w:rFonts w:ascii="仿宋" w:eastAsia="仿宋" w:hAnsi="仿宋" w:cs="Times New Roman" w:hint="eastAsia"/>
          <w:color w:val="000000"/>
          <w:sz w:val="24"/>
          <w:szCs w:val="24"/>
        </w:rPr>
        <w:t>的位置、面积、租金等条件另行协商，并签订补充协议。</w:t>
      </w:r>
    </w:p>
    <w:p w:rsidR="008D2C59" w:rsidRPr="008D2C59" w:rsidRDefault="008D2C59" w:rsidP="008D2C59">
      <w:pPr>
        <w:spacing w:line="440" w:lineRule="exact"/>
        <w:ind w:firstLine="480"/>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4出售或</w:t>
      </w:r>
      <w:proofErr w:type="gramStart"/>
      <w:r w:rsidRPr="008D2C59">
        <w:rPr>
          <w:rFonts w:ascii="仿宋" w:eastAsia="仿宋" w:hAnsi="仿宋" w:cs="宋体" w:hint="eastAsia"/>
          <w:b/>
          <w:bCs/>
          <w:color w:val="000000"/>
          <w:kern w:val="0"/>
          <w:sz w:val="24"/>
          <w:szCs w:val="24"/>
        </w:rPr>
        <w:t>处分商</w:t>
      </w:r>
      <w:proofErr w:type="gramEnd"/>
      <w:r w:rsidRPr="008D2C59">
        <w:rPr>
          <w:rFonts w:ascii="仿宋" w:eastAsia="仿宋" w:hAnsi="仿宋" w:cs="宋体" w:hint="eastAsia"/>
          <w:b/>
          <w:bCs/>
          <w:color w:val="000000"/>
          <w:kern w:val="0"/>
          <w:sz w:val="24"/>
          <w:szCs w:val="24"/>
        </w:rPr>
        <w:t>铺：</w:t>
      </w:r>
    </w:p>
    <w:p w:rsidR="008D2C59" w:rsidRPr="008D2C59" w:rsidRDefault="008D2C59" w:rsidP="008D2C59">
      <w:pPr>
        <w:spacing w:line="440" w:lineRule="exact"/>
        <w:ind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租赁期间，甲方有权出售或以其他方式处分本合同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及其附属设施设备，乙方同意放弃优先购买权，并同意无条件配合甲方的出售和其他任何方式的处分行为。前述出售或处分后，甲方应将相关出售或处分协议的主要条款告知乙方，且甲方在本合同项下的权利和义务按其与新的权属人的约定概括转让给新的权属人，</w:t>
      </w:r>
      <w:r w:rsidRPr="008D2C59">
        <w:rPr>
          <w:rFonts w:ascii="仿宋" w:eastAsia="仿宋" w:hAnsi="仿宋" w:cs="宋体" w:hint="eastAsia"/>
          <w:color w:val="000000"/>
          <w:kern w:val="0"/>
          <w:sz w:val="24"/>
          <w:szCs w:val="24"/>
        </w:rPr>
        <w:t>乙方对此予以认可并接受</w:t>
      </w:r>
      <w:r w:rsidRPr="008D2C59">
        <w:rPr>
          <w:rFonts w:ascii="仿宋" w:eastAsia="仿宋" w:hAnsi="仿宋" w:cs="宋体" w:hint="eastAsia"/>
          <w:color w:val="000000"/>
          <w:kern w:val="0"/>
          <w:sz w:val="24"/>
          <w:szCs w:val="24"/>
          <w:lang w:val="zh-CN"/>
        </w:rPr>
        <w:t>。如新的权属人另有要求，乙方应配合与新的权属人签署关于继续承租本合同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的补充协议或租赁合同。</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5乙方重大事项变化：</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lastRenderedPageBreak/>
        <w:t>租赁期间，乙方的名称变更、法定代表人变更、企业性质变更、股东变更、实际控制人变更、合并、分立、清算等</w:t>
      </w:r>
      <w:r w:rsidRPr="008D2C59">
        <w:rPr>
          <w:rFonts w:ascii="仿宋" w:eastAsia="仿宋" w:hAnsi="仿宋" w:cs="宋体" w:hint="eastAsia"/>
          <w:kern w:val="0"/>
          <w:sz w:val="24"/>
          <w:szCs w:val="24"/>
          <w:lang w:val="zh-CN"/>
        </w:rPr>
        <w:t>须经甲方事先同意。经甲方同意后，前述事项</w:t>
      </w:r>
      <w:r w:rsidRPr="008D2C59">
        <w:rPr>
          <w:rFonts w:ascii="仿宋" w:eastAsia="仿宋" w:hAnsi="仿宋" w:cs="宋体" w:hint="eastAsia"/>
          <w:color w:val="000000"/>
          <w:kern w:val="0"/>
          <w:sz w:val="24"/>
          <w:szCs w:val="24"/>
          <w:lang w:val="zh-CN"/>
        </w:rPr>
        <w:t>均不影响本合同的效力，但乙方需在上述事项发生后</w:t>
      </w:r>
      <w:r w:rsidRPr="008D2C59">
        <w:rPr>
          <w:rFonts w:ascii="仿宋" w:eastAsia="仿宋" w:hAnsi="仿宋" w:cs="宋体" w:hint="eastAsia"/>
          <w:color w:val="000000"/>
          <w:kern w:val="0"/>
          <w:sz w:val="24"/>
          <w:szCs w:val="24"/>
        </w:rPr>
        <w:t>2个工作日内</w:t>
      </w:r>
      <w:r w:rsidRPr="008D2C59">
        <w:rPr>
          <w:rFonts w:ascii="仿宋" w:eastAsia="仿宋" w:hAnsi="仿宋" w:cs="宋体" w:hint="eastAsia"/>
          <w:color w:val="000000"/>
          <w:kern w:val="0"/>
          <w:sz w:val="24"/>
          <w:szCs w:val="24"/>
          <w:lang w:val="zh-CN"/>
        </w:rPr>
        <w:t>将相应变更事项报</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备案；如</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认为有必要，乙方应同时积极配合针对上述变更事项签订补充协议。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rPr>
        <w:t>1</w:t>
      </w:r>
      <w:r w:rsidRPr="008D2C59">
        <w:rPr>
          <w:rFonts w:ascii="仿宋" w:eastAsia="仿宋" w:hAnsi="仿宋" w:cs="宋体"/>
          <w:b/>
          <w:bCs/>
          <w:color w:val="000000"/>
          <w:kern w:val="0"/>
          <w:sz w:val="24"/>
          <w:szCs w:val="24"/>
        </w:rPr>
        <w:t>3</w:t>
      </w:r>
      <w:r w:rsidRPr="008D2C59">
        <w:rPr>
          <w:rFonts w:ascii="仿宋" w:eastAsia="仿宋" w:hAnsi="仿宋" w:cs="宋体" w:hint="eastAsia"/>
          <w:b/>
          <w:bCs/>
          <w:color w:val="000000"/>
          <w:kern w:val="0"/>
          <w:sz w:val="24"/>
          <w:szCs w:val="24"/>
        </w:rPr>
        <w:t>.6续租：</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.6.1</w:t>
      </w:r>
      <w:r w:rsidRPr="008D2C59">
        <w:rPr>
          <w:rFonts w:ascii="仿宋" w:eastAsia="仿宋" w:hAnsi="仿宋" w:cs="宋体" w:hint="eastAsia"/>
          <w:color w:val="000000"/>
          <w:kern w:val="0"/>
          <w:sz w:val="24"/>
          <w:szCs w:val="24"/>
          <w:lang w:val="zh-CN"/>
        </w:rPr>
        <w:t>如乙方有意在本合同约定的租期届满后继续承租该商铺的，应在租期届满</w:t>
      </w:r>
      <w:r w:rsidRPr="008D2C59">
        <w:rPr>
          <w:rFonts w:ascii="仿宋" w:eastAsia="仿宋" w:hAnsi="仿宋" w:cs="宋体"/>
          <w:color w:val="000000"/>
          <w:kern w:val="0"/>
          <w:sz w:val="24"/>
          <w:szCs w:val="24"/>
          <w:lang w:val="zh-CN"/>
        </w:rPr>
        <w:t>前</w:t>
      </w:r>
      <w:r w:rsidRPr="008D2C59">
        <w:rPr>
          <w:rFonts w:ascii="仿宋" w:eastAsia="仿宋" w:hAnsi="仿宋" w:cs="宋体" w:hint="eastAsia"/>
          <w:color w:val="000000"/>
          <w:kern w:val="0"/>
          <w:sz w:val="24"/>
          <w:szCs w:val="24"/>
          <w:lang w:val="zh-CN"/>
        </w:rPr>
        <w:t>至少提前</w:t>
      </w:r>
      <w:r w:rsidRPr="008D2C59">
        <w:rPr>
          <w:rFonts w:ascii="仿宋" w:eastAsia="仿宋" w:hAnsi="仿宋" w:cs="宋体"/>
          <w:color w:val="000000"/>
          <w:kern w:val="0"/>
          <w:sz w:val="24"/>
          <w:szCs w:val="24"/>
          <w:lang w:val="zh-CN"/>
        </w:rPr>
        <w:t>90天向甲方提</w:t>
      </w:r>
      <w:r w:rsidRPr="008D2C59">
        <w:rPr>
          <w:rFonts w:ascii="仿宋" w:eastAsia="仿宋" w:hAnsi="仿宋" w:cs="宋体" w:hint="eastAsia"/>
          <w:color w:val="000000"/>
          <w:kern w:val="0"/>
          <w:sz w:val="24"/>
          <w:szCs w:val="24"/>
          <w:lang w:val="zh-CN"/>
        </w:rPr>
        <w:t>交续租确认函。否则</w:t>
      </w:r>
      <w:r w:rsidRPr="008D2C59">
        <w:rPr>
          <w:rFonts w:ascii="仿宋" w:eastAsia="仿宋" w:hAnsi="仿宋" w:cs="宋体"/>
          <w:color w:val="000000"/>
          <w:kern w:val="0"/>
          <w:sz w:val="24"/>
          <w:szCs w:val="24"/>
          <w:lang w:val="zh-CN"/>
        </w:rPr>
        <w:t>，视为乙方放弃</w:t>
      </w:r>
      <w:r w:rsidRPr="008D2C59">
        <w:rPr>
          <w:rFonts w:ascii="仿宋" w:eastAsia="仿宋" w:hAnsi="仿宋" w:cs="宋体" w:hint="eastAsia"/>
          <w:color w:val="000000"/>
          <w:kern w:val="0"/>
          <w:sz w:val="24"/>
          <w:szCs w:val="24"/>
          <w:lang w:val="zh-CN"/>
        </w:rPr>
        <w:t>优先承租权，</w:t>
      </w:r>
      <w:r w:rsidRPr="008D2C59">
        <w:rPr>
          <w:rFonts w:ascii="仿宋" w:eastAsia="仿宋" w:hAnsi="仿宋" w:cs="宋体"/>
          <w:color w:val="000000"/>
          <w:kern w:val="0"/>
          <w:sz w:val="24"/>
          <w:szCs w:val="24"/>
          <w:lang w:val="zh-CN"/>
        </w:rPr>
        <w:t>甲方有权</w:t>
      </w:r>
      <w:r w:rsidRPr="008D2C59">
        <w:rPr>
          <w:rFonts w:ascii="仿宋" w:eastAsia="仿宋" w:hAnsi="仿宋" w:cs="宋体" w:hint="eastAsia"/>
          <w:color w:val="000000"/>
          <w:kern w:val="0"/>
          <w:sz w:val="24"/>
          <w:szCs w:val="24"/>
          <w:lang w:val="zh-CN"/>
        </w:rPr>
        <w:t>将</w:t>
      </w:r>
      <w:r w:rsidRPr="008D2C59">
        <w:rPr>
          <w:rFonts w:ascii="仿宋" w:eastAsia="仿宋" w:hAnsi="仿宋" w:cs="宋体"/>
          <w:color w:val="000000"/>
          <w:kern w:val="0"/>
          <w:sz w:val="24"/>
          <w:szCs w:val="24"/>
          <w:lang w:val="zh-CN"/>
        </w:rPr>
        <w:t>该商铺</w:t>
      </w:r>
      <w:r w:rsidRPr="008D2C59">
        <w:rPr>
          <w:rFonts w:ascii="仿宋" w:eastAsia="仿宋" w:hAnsi="仿宋" w:cs="宋体" w:hint="eastAsia"/>
          <w:color w:val="000000"/>
          <w:kern w:val="0"/>
          <w:sz w:val="24"/>
          <w:szCs w:val="24"/>
          <w:lang w:val="zh-CN"/>
        </w:rPr>
        <w:t>另行出租给他人或另行</w:t>
      </w:r>
      <w:r w:rsidRPr="008D2C59">
        <w:rPr>
          <w:rFonts w:ascii="仿宋" w:eastAsia="仿宋" w:hAnsi="仿宋" w:cs="宋体"/>
          <w:color w:val="000000"/>
          <w:kern w:val="0"/>
          <w:sz w:val="24"/>
          <w:szCs w:val="24"/>
          <w:lang w:val="zh-CN"/>
        </w:rPr>
        <w:t>处置，乙方应无条件于</w:t>
      </w:r>
      <w:r w:rsidRPr="008D2C59">
        <w:rPr>
          <w:rFonts w:ascii="仿宋" w:eastAsia="仿宋" w:hAnsi="仿宋" w:cs="宋体" w:hint="eastAsia"/>
          <w:color w:val="000000"/>
          <w:kern w:val="0"/>
          <w:sz w:val="24"/>
          <w:szCs w:val="24"/>
          <w:lang w:val="zh-CN"/>
        </w:rPr>
        <w:t>租期届满日将商铺返还给甲方</w:t>
      </w:r>
      <w:r w:rsidRPr="008D2C59">
        <w:rPr>
          <w:rFonts w:ascii="仿宋" w:eastAsia="仿宋" w:hAnsi="仿宋" w:cs="宋体"/>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.6.2</w:t>
      </w:r>
      <w:r w:rsidRPr="008D2C59">
        <w:rPr>
          <w:rFonts w:ascii="仿宋" w:eastAsia="仿宋" w:hAnsi="仿宋" w:cs="宋体" w:hint="eastAsia"/>
          <w:color w:val="000000"/>
          <w:kern w:val="0"/>
          <w:sz w:val="24"/>
          <w:szCs w:val="24"/>
          <w:lang w:val="zh-CN"/>
        </w:rPr>
        <w:t>如甲方同意乙方继续租赁该商铺的，双方就租赁相关条件重新磋商，并另行签订租赁合同。若双方未能在本合同项下租期届满前就续租事宜达成一致，则乙方应无条件于租期届满日将商铺完好交还给甲方。</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四</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合同的终止与解除</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4.1</w:t>
      </w:r>
      <w:r w:rsidRPr="008D2C59">
        <w:rPr>
          <w:rFonts w:ascii="仿宋" w:eastAsia="仿宋" w:hAnsi="仿宋" w:cs="宋体" w:hint="eastAsia"/>
          <w:color w:val="000000"/>
          <w:kern w:val="0"/>
          <w:sz w:val="24"/>
          <w:szCs w:val="24"/>
          <w:lang w:val="zh-CN"/>
        </w:rPr>
        <w:t>发生以下情形之一的，本合同终止：（1）租赁期间届满；（2）经双方协商一致；（3）因一方违约，守约方依照《中华人民共和国</w:t>
      </w:r>
      <w:r w:rsidRPr="008D2C59">
        <w:rPr>
          <w:rFonts w:ascii="仿宋" w:eastAsia="仿宋" w:hAnsi="仿宋" w:cs="宋体"/>
          <w:color w:val="000000"/>
          <w:kern w:val="0"/>
          <w:sz w:val="24"/>
          <w:szCs w:val="24"/>
          <w:lang w:val="zh-CN"/>
        </w:rPr>
        <w:t>民法典</w:t>
      </w:r>
      <w:r w:rsidRPr="008D2C59">
        <w:rPr>
          <w:rFonts w:ascii="仿宋" w:eastAsia="仿宋" w:hAnsi="仿宋" w:cs="宋体" w:hint="eastAsia"/>
          <w:color w:val="000000"/>
          <w:kern w:val="0"/>
          <w:sz w:val="24"/>
          <w:szCs w:val="24"/>
          <w:lang w:val="zh-CN"/>
        </w:rPr>
        <w:t>》或本合同之规定单方面解除合同。</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w:t>
      </w:r>
      <w:r w:rsidRPr="008D2C59">
        <w:rPr>
          <w:rFonts w:ascii="仿宋" w:eastAsia="仿宋" w:hAnsi="仿宋" w:cs="宋体" w:hint="eastAsia"/>
          <w:color w:val="000000"/>
          <w:kern w:val="0"/>
          <w:sz w:val="24"/>
          <w:szCs w:val="24"/>
          <w:lang w:val="zh-CN"/>
        </w:rPr>
        <w:t>.2发生以下任何</w:t>
      </w:r>
      <w:proofErr w:type="gramStart"/>
      <w:r w:rsidRPr="008D2C59">
        <w:rPr>
          <w:rFonts w:ascii="仿宋" w:eastAsia="仿宋" w:hAnsi="仿宋" w:cs="宋体" w:hint="eastAsia"/>
          <w:color w:val="000000"/>
          <w:kern w:val="0"/>
          <w:sz w:val="24"/>
          <w:szCs w:val="24"/>
          <w:lang w:val="zh-CN"/>
        </w:rPr>
        <w:t>一</w:t>
      </w:r>
      <w:proofErr w:type="gramEnd"/>
      <w:r w:rsidRPr="008D2C59">
        <w:rPr>
          <w:rFonts w:ascii="仿宋" w:eastAsia="仿宋" w:hAnsi="仿宋" w:cs="宋体" w:hint="eastAsia"/>
          <w:color w:val="000000"/>
          <w:kern w:val="0"/>
          <w:sz w:val="24"/>
          <w:szCs w:val="24"/>
          <w:lang w:val="zh-CN"/>
        </w:rPr>
        <w:t>情形的，视为乙方根本违约，甲方有权解除本合同，合同在甲方书面通知送达乙方之日起解除，且甲方有权没收乙方已支付的租赁保证金及其他预付费用（如有）。除此之外，乙方还应赔偿甲方的所有损失并承担本合同约定的其他义务和责任：</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（1）乙方未能按期</w:t>
      </w:r>
      <w:r w:rsidRPr="008D2C59">
        <w:rPr>
          <w:rFonts w:ascii="仿宋" w:eastAsia="仿宋" w:hAnsi="仿宋" w:cs="Times New Roman" w:hint="eastAsia"/>
          <w:color w:val="000000"/>
          <w:sz w:val="24"/>
          <w:szCs w:val="24"/>
        </w:rPr>
        <w:t>向甲方提交《商铺承租人审查清单》所要求的全部文件，或者虽提交文件但该等文件存在虚假、不合法、无效、失效等情形；</w:t>
      </w:r>
    </w:p>
    <w:p w:rsidR="008D2C59" w:rsidRPr="008D2C59" w:rsidRDefault="008D2C59" w:rsidP="008D2C59">
      <w:pPr>
        <w:spacing w:line="360" w:lineRule="auto"/>
        <w:ind w:firstLineChars="200" w:firstLine="480"/>
        <w:rPr>
          <w:rFonts w:ascii="仿宋" w:eastAsia="仿宋" w:hAnsi="仿宋" w:cs="仿宋"/>
          <w:sz w:val="24"/>
          <w:szCs w:val="24"/>
        </w:rPr>
      </w:pPr>
      <w:r w:rsidRPr="008D2C59">
        <w:rPr>
          <w:rFonts w:ascii="仿宋" w:eastAsia="仿宋" w:hAnsi="仿宋" w:cs="仿宋" w:hint="eastAsia"/>
          <w:sz w:val="24"/>
          <w:szCs w:val="24"/>
        </w:rPr>
        <w:t>（2）乙方未经甲方书面同意，擅自变更租赁商铺的用途、商号、经营类别及范围、品牌或经营业态；</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（3）乙方逾期支付本合同或《物业服务合同》项下任何一期租金、租赁</w:t>
      </w:r>
      <w:r w:rsidRPr="008D2C59">
        <w:rPr>
          <w:rFonts w:ascii="仿宋" w:eastAsia="仿宋" w:hAnsi="仿宋" w:cs="Times New Roman" w:hint="eastAsia"/>
          <w:sz w:val="24"/>
          <w:szCs w:val="24"/>
        </w:rPr>
        <w:t>保证金、</w:t>
      </w:r>
      <w:r w:rsidRPr="008D2C59">
        <w:rPr>
          <w:rFonts w:ascii="仿宋" w:eastAsia="仿宋" w:hAnsi="仿宋" w:cs="Times New Roman" w:hint="eastAsia"/>
          <w:color w:val="000000"/>
          <w:sz w:val="24"/>
          <w:szCs w:val="24"/>
        </w:rPr>
        <w:t>物业服务费、税费或其他</w:t>
      </w:r>
      <w:proofErr w:type="gramStart"/>
      <w:r w:rsidRPr="008D2C59">
        <w:rPr>
          <w:rFonts w:ascii="仿宋" w:eastAsia="仿宋" w:hAnsi="仿宋" w:cs="Times New Roman" w:hint="eastAsia"/>
          <w:color w:val="000000"/>
          <w:sz w:val="24"/>
          <w:szCs w:val="24"/>
        </w:rPr>
        <w:t>费用且单次</w:t>
      </w:r>
      <w:proofErr w:type="gramEnd"/>
      <w:r w:rsidRPr="008D2C59">
        <w:rPr>
          <w:rFonts w:ascii="仿宋" w:eastAsia="仿宋" w:hAnsi="仿宋" w:cs="Times New Roman" w:hint="eastAsia"/>
          <w:color w:val="000000"/>
          <w:sz w:val="24"/>
          <w:szCs w:val="24"/>
        </w:rPr>
        <w:t>逾期超过7日的，或者在连续12个月内逾期支付前述任何款项累计达到3次的，或者在本合同项下租赁期限内逾期支付前述任何款项累计达到5次的；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（4）</w:t>
      </w:r>
      <w:r w:rsidRPr="008D2C59">
        <w:rPr>
          <w:rFonts w:ascii="仿宋" w:eastAsia="仿宋" w:hAnsi="仿宋" w:cs="Times New Roman" w:hint="eastAsia"/>
          <w:sz w:val="24"/>
          <w:szCs w:val="24"/>
        </w:rPr>
        <w:t>乙方及其人员</w:t>
      </w:r>
      <w:r w:rsidRPr="008D2C59">
        <w:rPr>
          <w:rFonts w:ascii="仿宋" w:eastAsia="仿宋" w:hAnsi="仿宋" w:cs="Times New Roman" w:hint="eastAsia"/>
          <w:color w:val="000000"/>
          <w:sz w:val="24"/>
          <w:szCs w:val="24"/>
        </w:rPr>
        <w:t>存在</w:t>
      </w:r>
      <w:r w:rsidRPr="008D2C59">
        <w:rPr>
          <w:rFonts w:ascii="仿宋" w:eastAsia="仿宋" w:hAnsi="仿宋" w:cs="Times New Roman" w:hint="eastAsia"/>
          <w:sz w:val="24"/>
          <w:szCs w:val="24"/>
        </w:rPr>
        <w:t>任何虚报或隐瞒营业收入、毁损或篡改销售数据和财务资料、设置虚假财务账簿等意图减少提成租金的行为；</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（5）</w:t>
      </w:r>
      <w:r w:rsidRPr="008D2C59">
        <w:rPr>
          <w:rFonts w:ascii="仿宋" w:eastAsia="仿宋" w:hAnsi="仿宋" w:cs="Times New Roman" w:hint="eastAsia"/>
          <w:sz w:val="24"/>
          <w:szCs w:val="24"/>
        </w:rPr>
        <w:t>乙方延迟</w:t>
      </w:r>
      <w:proofErr w:type="gramStart"/>
      <w:r w:rsidRPr="008D2C59">
        <w:rPr>
          <w:rFonts w:ascii="仿宋" w:eastAsia="仿宋" w:hAnsi="仿宋" w:cs="Times New Roman" w:hint="eastAsia"/>
          <w:sz w:val="24"/>
          <w:szCs w:val="24"/>
        </w:rPr>
        <w:t>接收商铺超过</w:t>
      </w:r>
      <w:proofErr w:type="gramEnd"/>
      <w:r w:rsidRPr="008D2C59">
        <w:rPr>
          <w:rFonts w:ascii="仿宋" w:eastAsia="仿宋" w:hAnsi="仿宋" w:cs="Times New Roman" w:hint="eastAsia"/>
          <w:sz w:val="24"/>
          <w:szCs w:val="24"/>
        </w:rPr>
        <w:t>15日，或者</w:t>
      </w:r>
      <w:proofErr w:type="gramStart"/>
      <w:r w:rsidRPr="008D2C59">
        <w:rPr>
          <w:rFonts w:ascii="仿宋" w:eastAsia="仿宋" w:hAnsi="仿宋" w:cs="Times New Roman" w:hint="eastAsia"/>
          <w:sz w:val="24"/>
          <w:szCs w:val="24"/>
        </w:rPr>
        <w:t>接收商</w:t>
      </w:r>
      <w:proofErr w:type="gramEnd"/>
      <w:r w:rsidRPr="008D2C59">
        <w:rPr>
          <w:rFonts w:ascii="仿宋" w:eastAsia="仿宋" w:hAnsi="仿宋" w:cs="Times New Roman" w:hint="eastAsia"/>
          <w:sz w:val="24"/>
          <w:szCs w:val="24"/>
        </w:rPr>
        <w:t>铺后超过60日未进场装修，或者虽</w:t>
      </w:r>
      <w:r w:rsidRPr="008D2C59">
        <w:rPr>
          <w:rFonts w:ascii="仿宋" w:eastAsia="仿宋" w:hAnsi="仿宋" w:cs="Times New Roman" w:hint="eastAsia"/>
          <w:sz w:val="24"/>
          <w:szCs w:val="24"/>
        </w:rPr>
        <w:lastRenderedPageBreak/>
        <w:t>进场装修但未开展实质性装修工作，或者未能按期开业经营且迟延超过15日的；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（6）乙方未经甲方书面同意或政府主管部门批准，擅自对商铺进行装修或</w:t>
      </w:r>
      <w:proofErr w:type="gramStart"/>
      <w:r w:rsidRPr="008D2C59">
        <w:rPr>
          <w:rFonts w:ascii="仿宋" w:eastAsia="仿宋" w:hAnsi="仿宋" w:cs="Times New Roman" w:hint="eastAsia"/>
          <w:sz w:val="24"/>
          <w:szCs w:val="24"/>
        </w:rPr>
        <w:t>改变商铺结构</w:t>
      </w:r>
      <w:proofErr w:type="gramEnd"/>
      <w:r w:rsidRPr="008D2C59">
        <w:rPr>
          <w:rFonts w:ascii="仿宋" w:eastAsia="仿宋" w:hAnsi="仿宋" w:cs="Times New Roman" w:hint="eastAsia"/>
          <w:sz w:val="24"/>
          <w:szCs w:val="24"/>
        </w:rPr>
        <w:t>或有</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铺的其他行为的；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（7）乙方未能在开业日前获得经营商铺所需的资质、授权、证照和许可的；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（8）乙方擅自将商铺全部或部分转租</w:t>
      </w:r>
      <w:r w:rsidRPr="008D2C59">
        <w:rPr>
          <w:rFonts w:ascii="仿宋" w:eastAsia="仿宋" w:hAnsi="仿宋" w:cs="仿宋" w:hint="eastAsia"/>
          <w:sz w:val="24"/>
          <w:szCs w:val="24"/>
        </w:rPr>
        <w:t>、出借或以其他任何方式交付给第三方使用，或者擅自将商铺全部或部分转让、委托他人经营或与他人合作经营</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9</w:t>
      </w:r>
      <w:r w:rsidRPr="008D2C59">
        <w:rPr>
          <w:rFonts w:ascii="仿宋" w:eastAsia="仿宋" w:hAnsi="仿宋" w:cs="Times New Roman" w:hint="eastAsia"/>
          <w:color w:val="000000"/>
          <w:sz w:val="24"/>
          <w:szCs w:val="24"/>
        </w:rPr>
        <w:t>）乙方</w:t>
      </w:r>
      <w:r w:rsidRPr="008D2C59">
        <w:rPr>
          <w:rFonts w:ascii="仿宋" w:eastAsia="仿宋" w:hAnsi="仿宋" w:cs="Times New Roman" w:hint="eastAsia"/>
          <w:sz w:val="24"/>
          <w:szCs w:val="24"/>
        </w:rPr>
        <w:t>未经甲方书面同意，</w:t>
      </w:r>
      <w:r w:rsidRPr="008D2C59">
        <w:rPr>
          <w:rFonts w:ascii="仿宋" w:eastAsia="仿宋" w:hAnsi="仿宋" w:cs="仿宋" w:hint="eastAsia"/>
          <w:sz w:val="24"/>
          <w:szCs w:val="24"/>
        </w:rPr>
        <w:t>擅自调整营业时间或者</w:t>
      </w:r>
      <w:r w:rsidRPr="008D2C59">
        <w:rPr>
          <w:rFonts w:ascii="仿宋" w:eastAsia="仿宋" w:hAnsi="仿宋" w:cs="Times New Roman" w:hint="eastAsia"/>
          <w:color w:val="000000"/>
          <w:sz w:val="24"/>
          <w:szCs w:val="24"/>
        </w:rPr>
        <w:t>未</w:t>
      </w:r>
      <w:r w:rsidRPr="008D2C59">
        <w:rPr>
          <w:rFonts w:ascii="仿宋" w:eastAsia="仿宋" w:hAnsi="仿宋" w:cs="Times New Roman" w:hint="eastAsia"/>
          <w:sz w:val="24"/>
          <w:szCs w:val="24"/>
        </w:rPr>
        <w:t>按</w:t>
      </w:r>
      <w:r w:rsidRPr="008D2C59">
        <w:rPr>
          <w:rFonts w:ascii="仿宋" w:eastAsia="仿宋" w:hAnsi="仿宋" w:cs="Times New Roman" w:hint="eastAsia"/>
          <w:color w:val="000000"/>
          <w:sz w:val="24"/>
          <w:szCs w:val="24"/>
        </w:rPr>
        <w:t>规定的营业时间营业</w:t>
      </w:r>
      <w:r w:rsidRPr="008D2C59">
        <w:rPr>
          <w:rFonts w:ascii="仿宋" w:eastAsia="仿宋" w:hAnsi="仿宋" w:cs="Times New Roman" w:hint="eastAsia"/>
          <w:sz w:val="24"/>
          <w:szCs w:val="24"/>
        </w:rPr>
        <w:t>且在连续30日内累计发生3次的</w:t>
      </w:r>
      <w:r w:rsidRPr="008D2C59">
        <w:rPr>
          <w:rFonts w:ascii="仿宋" w:eastAsia="仿宋" w:hAnsi="仿宋" w:cs="Times New Roman" w:hint="eastAsia"/>
          <w:color w:val="000000"/>
          <w:sz w:val="24"/>
          <w:szCs w:val="24"/>
        </w:rPr>
        <w:t>，或</w:t>
      </w:r>
      <w:r w:rsidRPr="008D2C59">
        <w:rPr>
          <w:rFonts w:ascii="仿宋" w:eastAsia="仿宋" w:hAnsi="仿宋" w:cs="Times New Roman" w:hint="eastAsia"/>
          <w:sz w:val="24"/>
          <w:szCs w:val="24"/>
        </w:rPr>
        <w:t>者乙方擅自中止、</w:t>
      </w:r>
      <w:r w:rsidRPr="008D2C59">
        <w:rPr>
          <w:rFonts w:ascii="仿宋" w:eastAsia="仿宋" w:hAnsi="仿宋" w:cs="Times New Roman" w:hint="eastAsia"/>
          <w:color w:val="000000"/>
          <w:sz w:val="24"/>
          <w:szCs w:val="24"/>
        </w:rPr>
        <w:t>中断、</w:t>
      </w:r>
      <w:r w:rsidRPr="008D2C59">
        <w:rPr>
          <w:rFonts w:ascii="仿宋" w:eastAsia="仿宋" w:hAnsi="仿宋" w:cs="Times New Roman" w:hint="eastAsia"/>
          <w:sz w:val="24"/>
          <w:szCs w:val="24"/>
        </w:rPr>
        <w:t>歇业或</w:t>
      </w:r>
      <w:r w:rsidRPr="008D2C59">
        <w:rPr>
          <w:rFonts w:ascii="仿宋" w:eastAsia="仿宋" w:hAnsi="仿宋" w:cs="Times New Roman" w:hint="eastAsia"/>
          <w:color w:val="000000"/>
          <w:sz w:val="24"/>
          <w:szCs w:val="24"/>
        </w:rPr>
        <w:t>停</w:t>
      </w:r>
      <w:r w:rsidRPr="008D2C59">
        <w:rPr>
          <w:rFonts w:ascii="仿宋" w:eastAsia="仿宋" w:hAnsi="仿宋" w:cs="Times New Roman" w:hint="eastAsia"/>
          <w:sz w:val="24"/>
          <w:szCs w:val="24"/>
        </w:rPr>
        <w:t>业</w:t>
      </w:r>
      <w:r w:rsidRPr="008D2C59">
        <w:rPr>
          <w:rFonts w:ascii="仿宋" w:eastAsia="仿宋" w:hAnsi="仿宋" w:cs="Times New Roman" w:hint="eastAsia"/>
          <w:color w:val="000000"/>
          <w:sz w:val="24"/>
          <w:szCs w:val="24"/>
        </w:rPr>
        <w:t>达</w:t>
      </w:r>
      <w:r w:rsidRPr="008D2C59">
        <w:rPr>
          <w:rFonts w:ascii="仿宋" w:eastAsia="仿宋" w:hAnsi="仿宋" w:cs="Times New Roman" w:hint="eastAsia"/>
          <w:sz w:val="24"/>
          <w:szCs w:val="24"/>
        </w:rPr>
        <w:t>到</w:t>
      </w:r>
      <w:r w:rsidRPr="008D2C59">
        <w:rPr>
          <w:rFonts w:ascii="仿宋" w:eastAsia="仿宋" w:hAnsi="仿宋" w:cs="Times New Roman" w:hint="eastAsia"/>
          <w:color w:val="000000"/>
          <w:sz w:val="24"/>
          <w:szCs w:val="24"/>
        </w:rPr>
        <w:t>3天或以上</w:t>
      </w:r>
      <w:r w:rsidRPr="008D2C59">
        <w:rPr>
          <w:rFonts w:ascii="仿宋" w:eastAsia="仿宋" w:hAnsi="仿宋" w:cs="Times New Roman" w:hint="eastAsia"/>
          <w:sz w:val="24"/>
          <w:szCs w:val="24"/>
        </w:rPr>
        <w:t>的</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10</w:t>
      </w:r>
      <w:r w:rsidRPr="008D2C59">
        <w:rPr>
          <w:rFonts w:ascii="仿宋" w:eastAsia="仿宋" w:hAnsi="仿宋" w:cs="Times New Roman" w:hint="eastAsia"/>
          <w:color w:val="000000"/>
          <w:sz w:val="24"/>
          <w:szCs w:val="24"/>
        </w:rPr>
        <w:t>）乙方</w:t>
      </w:r>
      <w:proofErr w:type="gramStart"/>
      <w:r w:rsidRPr="008D2C59">
        <w:rPr>
          <w:rFonts w:ascii="仿宋" w:eastAsia="仿宋" w:hAnsi="仿宋" w:cs="Times New Roman" w:hint="eastAsia"/>
          <w:color w:val="000000"/>
          <w:sz w:val="24"/>
          <w:szCs w:val="24"/>
        </w:rPr>
        <w:t>利用商</w:t>
      </w:r>
      <w:proofErr w:type="gramEnd"/>
      <w:r w:rsidRPr="008D2C59">
        <w:rPr>
          <w:rFonts w:ascii="仿宋" w:eastAsia="仿宋" w:hAnsi="仿宋" w:cs="Times New Roman" w:hint="eastAsia"/>
          <w:color w:val="000000"/>
          <w:sz w:val="24"/>
          <w:szCs w:val="24"/>
        </w:rPr>
        <w:t>铺存放危险物品或进行非法活动，损害</w:t>
      </w:r>
      <w:r w:rsidRPr="008D2C59">
        <w:rPr>
          <w:rFonts w:ascii="仿宋" w:eastAsia="仿宋" w:hAnsi="仿宋" w:cs="Times New Roman" w:hint="eastAsia"/>
          <w:sz w:val="24"/>
          <w:szCs w:val="24"/>
        </w:rPr>
        <w:t>或可能损害</w:t>
      </w:r>
      <w:r w:rsidRPr="008D2C59">
        <w:rPr>
          <w:rFonts w:ascii="仿宋" w:eastAsia="仿宋" w:hAnsi="仿宋" w:cs="Times New Roman" w:hint="eastAsia"/>
          <w:color w:val="000000"/>
          <w:sz w:val="24"/>
          <w:szCs w:val="24"/>
        </w:rPr>
        <w:t>公共利益或者他人利益的；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1</w:t>
      </w:r>
      <w:r w:rsidRPr="008D2C59">
        <w:rPr>
          <w:rFonts w:ascii="仿宋" w:eastAsia="仿宋" w:hAnsi="仿宋" w:cs="Times New Roman" w:hint="eastAsia"/>
          <w:color w:val="000000"/>
          <w:sz w:val="24"/>
          <w:szCs w:val="24"/>
        </w:rPr>
        <w:t>）乙方违反本合同约定，不承担维修责任或支付维修费用，</w:t>
      </w:r>
      <w:proofErr w:type="gramStart"/>
      <w:r w:rsidRPr="008D2C59">
        <w:rPr>
          <w:rFonts w:ascii="仿宋" w:eastAsia="仿宋" w:hAnsi="仿宋" w:cs="Times New Roman" w:hint="eastAsia"/>
          <w:color w:val="000000"/>
          <w:sz w:val="24"/>
          <w:szCs w:val="24"/>
        </w:rPr>
        <w:t>致使商</w:t>
      </w:r>
      <w:proofErr w:type="gramEnd"/>
      <w:r w:rsidRPr="008D2C59">
        <w:rPr>
          <w:rFonts w:ascii="仿宋" w:eastAsia="仿宋" w:hAnsi="仿宋" w:cs="Times New Roman" w:hint="eastAsia"/>
          <w:color w:val="000000"/>
          <w:sz w:val="24"/>
          <w:szCs w:val="24"/>
        </w:rPr>
        <w:t>铺或设施设备严重损坏的；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2</w:t>
      </w:r>
      <w:r w:rsidRPr="008D2C59">
        <w:rPr>
          <w:rFonts w:ascii="仿宋" w:eastAsia="仿宋" w:hAnsi="仿宋" w:cs="Times New Roman" w:hint="eastAsia"/>
          <w:color w:val="000000"/>
          <w:sz w:val="24"/>
          <w:szCs w:val="24"/>
        </w:rPr>
        <w:t>）若乙方</w:t>
      </w:r>
      <w:proofErr w:type="gramStart"/>
      <w:r w:rsidRPr="008D2C59">
        <w:rPr>
          <w:rFonts w:ascii="仿宋" w:eastAsia="仿宋" w:hAnsi="仿宋" w:cs="Times New Roman" w:hint="eastAsia"/>
          <w:color w:val="000000"/>
          <w:sz w:val="24"/>
          <w:szCs w:val="24"/>
        </w:rPr>
        <w:t>使用商铺从事</w:t>
      </w:r>
      <w:proofErr w:type="gramEnd"/>
      <w:r w:rsidRPr="008D2C59">
        <w:rPr>
          <w:rFonts w:ascii="仿宋" w:eastAsia="仿宋" w:hAnsi="仿宋" w:cs="Times New Roman" w:hint="eastAsia"/>
          <w:color w:val="000000"/>
          <w:sz w:val="24"/>
          <w:szCs w:val="24"/>
        </w:rPr>
        <w:t>餐饮经营，销售有害食品或者发生食品安全事故的；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3</w:t>
      </w:r>
      <w:r w:rsidRPr="008D2C59">
        <w:rPr>
          <w:rFonts w:ascii="仿宋" w:eastAsia="仿宋" w:hAnsi="仿宋" w:cs="Times New Roman" w:hint="eastAsia"/>
          <w:color w:val="000000"/>
          <w:sz w:val="24"/>
          <w:szCs w:val="24"/>
        </w:rPr>
        <w:t>）乙方销售假冒伪劣产品或实施欺诈消费者的行为，经甲方或相关部门查证属实的；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乙方商铺发生</w:t>
      </w:r>
      <w:proofErr w:type="gramEnd"/>
      <w:r w:rsidRPr="008D2C59">
        <w:rPr>
          <w:rFonts w:ascii="仿宋" w:eastAsia="仿宋" w:hAnsi="仿宋" w:cs="Times New Roman" w:hint="eastAsia"/>
          <w:color w:val="000000"/>
          <w:sz w:val="24"/>
          <w:szCs w:val="24"/>
        </w:rPr>
        <w:t>消防安全事故或安全生产责任事故，造成人身损害或财产损失的；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（15）乙方经营状况严重恶化、转移财产、抽逃资金、丧失商业信誉或导致甲方或商场声誉遭受严重负面影响的；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16</w:t>
      </w:r>
      <w:r w:rsidRPr="008D2C59">
        <w:rPr>
          <w:rFonts w:ascii="仿宋" w:eastAsia="仿宋" w:hAnsi="仿宋" w:cs="Times New Roman" w:hint="eastAsia"/>
          <w:color w:val="000000"/>
          <w:sz w:val="24"/>
          <w:szCs w:val="24"/>
        </w:rPr>
        <w:t>）乙方被清算、破产、财产或商铺被查封执行及其他偿债能力急剧下降，可能影响履行本合同义务的；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（17）乙方违反</w:t>
      </w:r>
      <w:r w:rsidRPr="008D2C59">
        <w:rPr>
          <w:rFonts w:ascii="仿宋" w:eastAsia="仿宋" w:hAnsi="仿宋" w:cs="Times New Roman" w:hint="eastAsia"/>
          <w:sz w:val="24"/>
          <w:szCs w:val="24"/>
        </w:rPr>
        <w:t>法律法规、</w:t>
      </w:r>
      <w:r w:rsidRPr="008D2C59">
        <w:rPr>
          <w:rFonts w:ascii="仿宋" w:eastAsia="仿宋" w:hAnsi="仿宋" w:cs="Times New Roman" w:hint="eastAsia"/>
          <w:color w:val="000000"/>
          <w:sz w:val="24"/>
          <w:szCs w:val="24"/>
        </w:rPr>
        <w:t>本合同或《物业服务合同》的规定，给甲方或其他商户造成重大损失（包括但不限于财产损失、商誉损失）的；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（18）乙方</w:t>
      </w:r>
      <w:r w:rsidRPr="008D2C59">
        <w:rPr>
          <w:rFonts w:ascii="仿宋" w:eastAsia="仿宋" w:hAnsi="仿宋" w:cs="Times New Roman" w:hint="eastAsia"/>
          <w:sz w:val="24"/>
          <w:szCs w:val="24"/>
        </w:rPr>
        <w:t>或其代表、人员</w:t>
      </w:r>
      <w:r w:rsidRPr="008D2C59">
        <w:rPr>
          <w:rFonts w:ascii="仿宋" w:eastAsia="仿宋" w:hAnsi="仿宋" w:cs="Times New Roman" w:hint="eastAsia"/>
          <w:color w:val="000000"/>
          <w:sz w:val="24"/>
          <w:szCs w:val="24"/>
        </w:rPr>
        <w:t>对甲方及物业服务企业</w:t>
      </w:r>
      <w:r w:rsidRPr="008D2C59">
        <w:rPr>
          <w:rFonts w:ascii="仿宋" w:eastAsia="仿宋" w:hAnsi="仿宋" w:cs="Times New Roman" w:hint="eastAsia"/>
          <w:sz w:val="24"/>
          <w:szCs w:val="24"/>
        </w:rPr>
        <w:t>（含有关人员家属）</w:t>
      </w:r>
      <w:r w:rsidRPr="008D2C59">
        <w:rPr>
          <w:rFonts w:ascii="仿宋" w:eastAsia="仿宋" w:hAnsi="仿宋" w:cs="Times New Roman" w:hint="eastAsia"/>
          <w:color w:val="000000"/>
          <w:sz w:val="24"/>
          <w:szCs w:val="24"/>
        </w:rPr>
        <w:t>采取商业贿赂行为的；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（19）乙方发生本合同或《物业服务合同》约定的其他根本违约情形的；</w:t>
      </w:r>
      <w:r w:rsidRPr="008D2C59" w:rsidDel="007A52E1">
        <w:rPr>
          <w:rFonts w:ascii="仿宋" w:eastAsia="仿宋" w:hAnsi="仿宋" w:cs="Times New Roman" w:hint="eastAsia"/>
          <w:sz w:val="24"/>
          <w:szCs w:val="24"/>
        </w:rPr>
        <w:t xml:space="preserve"> </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（20）乙方违反法律法规、本合同或《物业服务合同》的规定，经甲方书面通知要求纠正，而未能在收到该通知之日起15日内纠正的。</w:t>
      </w:r>
    </w:p>
    <w:p w:rsidR="008D2C59" w:rsidRPr="008D2C59" w:rsidRDefault="008D2C59" w:rsidP="008D2C59">
      <w:pPr>
        <w:spacing w:line="360" w:lineRule="auto"/>
        <w:rPr>
          <w:rFonts w:ascii="仿宋" w:eastAsia="仿宋" w:hAnsi="仿宋" w:cs="Times New Roman"/>
          <w:color w:val="000000"/>
          <w:sz w:val="24"/>
          <w:szCs w:val="24"/>
        </w:rPr>
      </w:pPr>
      <w:bookmarkStart w:id="1" w:name="_Toc313291941"/>
      <w:bookmarkStart w:id="2" w:name="_Toc347143008"/>
      <w:bookmarkStart w:id="3" w:name="_Toc306886433"/>
      <w:bookmarkStart w:id="4" w:name="_Toc306698213"/>
      <w:bookmarkStart w:id="5" w:name="_Toc306973984"/>
      <w:bookmarkStart w:id="6" w:name="_Toc318467161"/>
      <w:r w:rsidRPr="008D2C59">
        <w:rPr>
          <w:rFonts w:ascii="仿宋" w:eastAsia="仿宋" w:hAnsi="仿宋" w:cs="Times New Roman" w:hint="eastAsia"/>
          <w:color w:val="000000"/>
          <w:sz w:val="24"/>
          <w:szCs w:val="24"/>
        </w:rPr>
        <w:t xml:space="preserve">    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如有任何</w:t>
      </w:r>
      <w:proofErr w:type="gramStart"/>
      <w:r w:rsidRPr="008D2C59">
        <w:rPr>
          <w:rFonts w:ascii="仿宋" w:eastAsia="仿宋" w:hAnsi="仿宋" w:cs="Times New Roman"/>
          <w:color w:val="000000"/>
          <w:sz w:val="24"/>
          <w:szCs w:val="24"/>
        </w:rPr>
        <w:t>上述</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4</w:t>
      </w:r>
      <w:proofErr w:type="gramEnd"/>
      <w:r w:rsidRPr="008D2C59">
        <w:rPr>
          <w:rFonts w:ascii="仿宋" w:eastAsia="仿宋" w:hAnsi="仿宋" w:cs="Times New Roman" w:hint="eastAsia"/>
          <w:color w:val="000000"/>
          <w:sz w:val="24"/>
          <w:szCs w:val="24"/>
        </w:rPr>
        <w:t>.2条所述</w:t>
      </w:r>
      <w:r w:rsidRPr="008D2C59">
        <w:rPr>
          <w:rFonts w:ascii="仿宋" w:eastAsia="仿宋" w:hAnsi="仿宋" w:cs="Times New Roman"/>
          <w:color w:val="000000"/>
          <w:sz w:val="24"/>
          <w:szCs w:val="24"/>
        </w:rPr>
        <w:t>违约情况发生，</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将丧失本合同中规定的所有权利，且</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还有权行使下列权利：</w:t>
      </w:r>
      <w:bookmarkEnd w:id="1"/>
      <w:bookmarkEnd w:id="2"/>
      <w:bookmarkEnd w:id="3"/>
      <w:bookmarkEnd w:id="4"/>
      <w:bookmarkEnd w:id="5"/>
      <w:bookmarkEnd w:id="6"/>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7" w:name="_Toc306698214"/>
      <w:bookmarkStart w:id="8" w:name="_Toc306886434"/>
      <w:bookmarkStart w:id="9" w:name="_Toc318467163"/>
      <w:bookmarkStart w:id="10" w:name="_Toc313291942"/>
      <w:bookmarkStart w:id="11" w:name="_Toc347143010"/>
      <w:bookmarkStart w:id="12" w:name="_Toc306973985"/>
      <w:r w:rsidRPr="008D2C59">
        <w:rPr>
          <w:rFonts w:ascii="仿宋" w:eastAsia="仿宋" w:hAnsi="仿宋" w:cs="Times New Roman" w:hint="eastAsia"/>
          <w:color w:val="000000"/>
          <w:sz w:val="24"/>
          <w:szCs w:val="24"/>
        </w:rPr>
        <w:lastRenderedPageBreak/>
        <w:t>（1）</w:t>
      </w:r>
      <w:r w:rsidRPr="008D2C59">
        <w:rPr>
          <w:rFonts w:ascii="仿宋" w:eastAsia="仿宋" w:hAnsi="仿宋" w:cs="Times New Roman"/>
          <w:color w:val="000000"/>
          <w:sz w:val="24"/>
          <w:szCs w:val="24"/>
        </w:rPr>
        <w:t>经事先通知</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后</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有权切断该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水、电供应或其他服务或者采取</w:t>
      </w:r>
      <w:r w:rsidRPr="008D2C59">
        <w:rPr>
          <w:rFonts w:ascii="仿宋" w:eastAsia="仿宋" w:hAnsi="仿宋" w:cs="Times New Roman" w:hint="eastAsia"/>
          <w:color w:val="000000"/>
          <w:sz w:val="24"/>
          <w:szCs w:val="24"/>
        </w:rPr>
        <w:t>其他的</w:t>
      </w:r>
      <w:r w:rsidRPr="008D2C59">
        <w:rPr>
          <w:rFonts w:ascii="仿宋" w:eastAsia="仿宋" w:hAnsi="仿宋" w:cs="Times New Roman"/>
          <w:color w:val="000000"/>
          <w:sz w:val="24"/>
          <w:szCs w:val="24"/>
        </w:rPr>
        <w:t>合法措施、行动，直到</w:t>
      </w:r>
      <w:r w:rsidRPr="008D2C59">
        <w:rPr>
          <w:rFonts w:ascii="仿宋" w:eastAsia="仿宋" w:hAnsi="仿宋" w:cs="Times New Roman" w:hint="eastAsia"/>
          <w:color w:val="000000"/>
          <w:sz w:val="24"/>
          <w:szCs w:val="24"/>
        </w:rPr>
        <w:t>乙方上</w:t>
      </w:r>
      <w:r w:rsidRPr="008D2C59">
        <w:rPr>
          <w:rFonts w:ascii="仿宋" w:eastAsia="仿宋" w:hAnsi="仿宋" w:cs="Times New Roman"/>
          <w:color w:val="000000"/>
          <w:sz w:val="24"/>
          <w:szCs w:val="24"/>
        </w:rPr>
        <w:t>述违约行为得到</w:t>
      </w:r>
      <w:r w:rsidRPr="008D2C59">
        <w:rPr>
          <w:rFonts w:ascii="仿宋" w:eastAsia="仿宋" w:hAnsi="仿宋" w:cs="Times New Roman" w:hint="eastAsia"/>
          <w:color w:val="000000"/>
          <w:sz w:val="24"/>
          <w:szCs w:val="24"/>
        </w:rPr>
        <w:t>纠</w:t>
      </w:r>
      <w:r w:rsidRPr="008D2C59">
        <w:rPr>
          <w:rFonts w:ascii="仿宋" w:eastAsia="仿宋" w:hAnsi="仿宋" w:cs="Times New Roman"/>
          <w:color w:val="000000"/>
          <w:sz w:val="24"/>
          <w:szCs w:val="24"/>
        </w:rPr>
        <w:t>正</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在前述切断水、电供应或其他服务期间</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仍须按照本合同的规定支付租金</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场地占用费、</w:t>
      </w:r>
      <w:r w:rsidRPr="008D2C59">
        <w:rPr>
          <w:rFonts w:ascii="仿宋" w:eastAsia="仿宋" w:hAnsi="仿宋" w:cs="Times New Roman" w:hint="eastAsia"/>
          <w:color w:val="000000"/>
          <w:sz w:val="24"/>
          <w:szCs w:val="24"/>
        </w:rPr>
        <w:t>物业服务费</w:t>
      </w:r>
      <w:r w:rsidRPr="008D2C59">
        <w:rPr>
          <w:rFonts w:ascii="仿宋" w:eastAsia="仿宋" w:hAnsi="仿宋" w:cs="Times New Roman"/>
          <w:color w:val="000000"/>
          <w:sz w:val="24"/>
          <w:szCs w:val="24"/>
        </w:rPr>
        <w:t>及</w:t>
      </w:r>
      <w:r w:rsidRPr="008D2C59">
        <w:rPr>
          <w:rFonts w:ascii="仿宋" w:eastAsia="仿宋" w:hAnsi="仿宋" w:cs="Times New Roman" w:hint="eastAsia"/>
          <w:color w:val="000000"/>
          <w:sz w:val="24"/>
          <w:szCs w:val="24"/>
        </w:rPr>
        <w:t>其他费用</w:t>
      </w:r>
      <w:r w:rsidRPr="008D2C59">
        <w:rPr>
          <w:rFonts w:ascii="仿宋" w:eastAsia="仿宋" w:hAnsi="仿宋" w:cs="Times New Roman"/>
          <w:color w:val="000000"/>
          <w:sz w:val="24"/>
          <w:szCs w:val="24"/>
        </w:rPr>
        <w:t>，并应承担因此而产生的一切其他后果及所有因此而引起的费用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包括</w:t>
      </w:r>
      <w:r w:rsidRPr="008D2C59">
        <w:rPr>
          <w:rFonts w:ascii="仿宋" w:eastAsia="仿宋" w:hAnsi="仿宋" w:cs="Times New Roman" w:hint="eastAsia"/>
          <w:color w:val="000000"/>
          <w:sz w:val="24"/>
          <w:szCs w:val="24"/>
        </w:rPr>
        <w:t>但不限于</w:t>
      </w:r>
      <w:r w:rsidRPr="008D2C59">
        <w:rPr>
          <w:rFonts w:ascii="仿宋" w:eastAsia="仿宋" w:hAnsi="仿宋" w:cs="Times New Roman"/>
          <w:color w:val="000000"/>
          <w:sz w:val="24"/>
          <w:szCs w:val="24"/>
        </w:rPr>
        <w:t>重新接驳水电供应的费用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w:t>
      </w:r>
      <w:bookmarkEnd w:id="7"/>
      <w:bookmarkEnd w:id="8"/>
      <w:bookmarkEnd w:id="9"/>
      <w:bookmarkEnd w:id="10"/>
      <w:bookmarkEnd w:id="11"/>
      <w:bookmarkEnd w:id="12"/>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13" w:name="_Toc313291943"/>
      <w:bookmarkStart w:id="14" w:name="_Toc306973986"/>
      <w:bookmarkStart w:id="15" w:name="_Toc306698215"/>
      <w:bookmarkStart w:id="16" w:name="_Toc306886435"/>
      <w:bookmarkStart w:id="17" w:name="_Toc318467165"/>
      <w:bookmarkStart w:id="18" w:name="_Toc347143012"/>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除非</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同意</w:t>
      </w:r>
      <w:r w:rsidRPr="008D2C59">
        <w:rPr>
          <w:rFonts w:ascii="仿宋" w:eastAsia="仿宋" w:hAnsi="仿宋" w:cs="Times New Roman" w:hint="eastAsia"/>
          <w:color w:val="000000"/>
          <w:sz w:val="24"/>
          <w:szCs w:val="24"/>
        </w:rPr>
        <w:t>，在乙方</w:t>
      </w:r>
      <w:r w:rsidRPr="008D2C59">
        <w:rPr>
          <w:rFonts w:ascii="仿宋" w:eastAsia="仿宋" w:hAnsi="仿宋" w:cs="Times New Roman"/>
          <w:color w:val="000000"/>
          <w:sz w:val="24"/>
          <w:szCs w:val="24"/>
        </w:rPr>
        <w:t>纠正其违约行为</w:t>
      </w:r>
      <w:r w:rsidRPr="008D2C59">
        <w:rPr>
          <w:rFonts w:ascii="仿宋" w:eastAsia="仿宋" w:hAnsi="仿宋" w:cs="Times New Roman" w:hint="eastAsia"/>
          <w:color w:val="000000"/>
          <w:sz w:val="24"/>
          <w:szCs w:val="24"/>
        </w:rPr>
        <w:t>之前，乙方</w:t>
      </w:r>
      <w:r w:rsidRPr="008D2C59">
        <w:rPr>
          <w:rFonts w:ascii="仿宋" w:eastAsia="仿宋" w:hAnsi="仿宋" w:cs="Times New Roman"/>
          <w:color w:val="000000"/>
          <w:sz w:val="24"/>
          <w:szCs w:val="24"/>
        </w:rPr>
        <w:t>不得将该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w:t>
      </w:r>
      <w:r w:rsidRPr="008D2C59">
        <w:rPr>
          <w:rFonts w:ascii="仿宋" w:eastAsia="仿宋" w:hAnsi="仿宋" w:cs="Times New Roman" w:hint="eastAsia"/>
          <w:color w:val="000000"/>
          <w:sz w:val="24"/>
          <w:szCs w:val="24"/>
        </w:rPr>
        <w:t>的</w:t>
      </w:r>
      <w:r w:rsidRPr="008D2C59">
        <w:rPr>
          <w:rFonts w:ascii="仿宋" w:eastAsia="仿宋" w:hAnsi="仿宋" w:cs="Times New Roman"/>
          <w:color w:val="000000"/>
          <w:sz w:val="24"/>
          <w:szCs w:val="24"/>
        </w:rPr>
        <w:t>任何物品搬离。</w:t>
      </w:r>
      <w:bookmarkEnd w:id="13"/>
      <w:bookmarkEnd w:id="14"/>
      <w:bookmarkEnd w:id="15"/>
      <w:bookmarkEnd w:id="16"/>
      <w:r w:rsidRPr="008D2C59">
        <w:rPr>
          <w:rFonts w:ascii="仿宋" w:eastAsia="仿宋" w:hAnsi="仿宋" w:cs="Times New Roman" w:hint="eastAsia"/>
          <w:color w:val="000000"/>
          <w:sz w:val="24"/>
          <w:szCs w:val="24"/>
        </w:rPr>
        <w:t>尽管如此，甲方</w:t>
      </w:r>
      <w:r w:rsidRPr="008D2C59">
        <w:rPr>
          <w:rFonts w:ascii="仿宋" w:eastAsia="仿宋" w:hAnsi="仿宋" w:cs="Times New Roman"/>
          <w:color w:val="000000"/>
          <w:sz w:val="24"/>
          <w:szCs w:val="24"/>
        </w:rPr>
        <w:t>不对</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内的物品</w:t>
      </w:r>
      <w:r w:rsidRPr="008D2C59">
        <w:rPr>
          <w:rFonts w:ascii="仿宋" w:eastAsia="仿宋" w:hAnsi="仿宋" w:cs="Times New Roman" w:hint="eastAsia"/>
          <w:color w:val="000000"/>
          <w:sz w:val="24"/>
          <w:szCs w:val="24"/>
        </w:rPr>
        <w:t>在</w:t>
      </w:r>
      <w:r w:rsidRPr="008D2C59">
        <w:rPr>
          <w:rFonts w:ascii="仿宋" w:eastAsia="仿宋" w:hAnsi="仿宋" w:cs="Times New Roman"/>
          <w:color w:val="000000"/>
          <w:sz w:val="24"/>
          <w:szCs w:val="24"/>
        </w:rPr>
        <w:t>被留置期间所产生的任何损失承担责任</w:t>
      </w:r>
      <w:r w:rsidRPr="008D2C59">
        <w:rPr>
          <w:rFonts w:ascii="仿宋" w:eastAsia="仿宋" w:hAnsi="仿宋" w:cs="Times New Roman" w:hint="eastAsia"/>
          <w:color w:val="000000"/>
          <w:sz w:val="24"/>
          <w:szCs w:val="24"/>
        </w:rPr>
        <w:t>，乙方自行负责看管并承担责任</w:t>
      </w:r>
      <w:r w:rsidRPr="008D2C59">
        <w:rPr>
          <w:rFonts w:ascii="仿宋" w:eastAsia="仿宋" w:hAnsi="仿宋" w:cs="Times New Roman"/>
          <w:color w:val="000000"/>
          <w:sz w:val="24"/>
          <w:szCs w:val="24"/>
        </w:rPr>
        <w:t>。</w:t>
      </w:r>
      <w:bookmarkEnd w:id="17"/>
      <w:bookmarkEnd w:id="18"/>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.4如果第</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.1条选择适用第（2）项“提成租金”的计租方式，而</w:t>
      </w:r>
      <w:proofErr w:type="gramStart"/>
      <w:r w:rsidRPr="008D2C59">
        <w:rPr>
          <w:rFonts w:ascii="仿宋" w:eastAsia="仿宋" w:hAnsi="仿宋" w:cs="Times New Roman" w:hint="eastAsia"/>
          <w:color w:val="000000"/>
          <w:sz w:val="24"/>
          <w:szCs w:val="24"/>
        </w:rPr>
        <w:t>乙方月单位</w:t>
      </w:r>
      <w:proofErr w:type="gramEnd"/>
      <w:r w:rsidRPr="008D2C59">
        <w:rPr>
          <w:rFonts w:ascii="仿宋" w:eastAsia="仿宋" w:hAnsi="仿宋" w:cs="Times New Roman" w:hint="eastAsia"/>
          <w:color w:val="000000"/>
          <w:sz w:val="24"/>
          <w:szCs w:val="24"/>
        </w:rPr>
        <w:t>面积营业额（月营业额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计租</w:t>
      </w:r>
      <w:r w:rsidRPr="008D2C59">
        <w:rPr>
          <w:rFonts w:ascii="仿宋" w:eastAsia="仿宋" w:hAnsi="仿宋" w:cs="Times New Roman"/>
          <w:color w:val="000000"/>
          <w:sz w:val="24"/>
          <w:szCs w:val="24"/>
        </w:rPr>
        <w:t>面积）在</w:t>
      </w:r>
      <w:r w:rsidRPr="008D2C59">
        <w:rPr>
          <w:rFonts w:ascii="仿宋" w:eastAsia="仿宋" w:hAnsi="仿宋" w:cs="Times New Roman" w:hint="eastAsia"/>
          <w:color w:val="000000"/>
          <w:sz w:val="24"/>
          <w:szCs w:val="24"/>
        </w:rPr>
        <w:t>甲方商场已出租且适用“提成租金”计租方式的商铺</w:t>
      </w:r>
      <w:proofErr w:type="gramStart"/>
      <w:r w:rsidRPr="008D2C59">
        <w:rPr>
          <w:rFonts w:ascii="仿宋" w:eastAsia="仿宋" w:hAnsi="仿宋" w:cs="Times New Roman" w:hint="eastAsia"/>
          <w:color w:val="000000"/>
          <w:sz w:val="24"/>
          <w:szCs w:val="24"/>
        </w:rPr>
        <w:t>月单位</w:t>
      </w:r>
      <w:proofErr w:type="gramEnd"/>
      <w:r w:rsidRPr="008D2C59">
        <w:rPr>
          <w:rFonts w:ascii="仿宋" w:eastAsia="仿宋" w:hAnsi="仿宋" w:cs="Times New Roman" w:hint="eastAsia"/>
          <w:color w:val="000000"/>
          <w:sz w:val="24"/>
          <w:szCs w:val="24"/>
        </w:rPr>
        <w:t>面积营业额排名已</w:t>
      </w:r>
      <w:r w:rsidRPr="008D2C59">
        <w:rPr>
          <w:rFonts w:ascii="仿宋" w:eastAsia="仿宋" w:hAnsi="仿宋" w:cs="Times New Roman"/>
          <w:color w:val="000000"/>
          <w:sz w:val="24"/>
          <w:szCs w:val="24"/>
        </w:rPr>
        <w:t>连续</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个月</w:t>
      </w:r>
      <w:r w:rsidRPr="008D2C59">
        <w:rPr>
          <w:rFonts w:ascii="仿宋" w:eastAsia="仿宋" w:hAnsi="仿宋" w:cs="Times New Roman" w:hint="eastAsia"/>
          <w:color w:val="000000"/>
          <w:sz w:val="24"/>
          <w:szCs w:val="24"/>
        </w:rPr>
        <w:t>处在最后3位的，甲方有权选择调整</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铺的位置或提前终止或解除本合同，且甲方无须承担任何违约责任或损害赔偿责任。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4</w:t>
      </w:r>
      <w:r w:rsidRPr="008D2C59">
        <w:rPr>
          <w:rFonts w:ascii="仿宋" w:eastAsia="仿宋" w:hAnsi="仿宋" w:cs="宋体"/>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Times New Roman" w:hint="eastAsia"/>
          <w:color w:val="000000"/>
          <w:sz w:val="24"/>
          <w:szCs w:val="24"/>
        </w:rPr>
        <w:t>乙方在租赁期间单方提出提前终止或解除合同的，应提前90天书面通知甲方并取得</w:t>
      </w:r>
      <w:r w:rsidRPr="008D2C59">
        <w:rPr>
          <w:rFonts w:ascii="仿宋" w:eastAsia="仿宋" w:hAnsi="仿宋" w:cs="Times New Roman" w:hint="eastAsia"/>
          <w:sz w:val="24"/>
          <w:szCs w:val="24"/>
        </w:rPr>
        <w:t>甲方书面同意。发生此等情形的，</w:t>
      </w:r>
      <w:r w:rsidRPr="008D2C59">
        <w:rPr>
          <w:rFonts w:ascii="仿宋" w:eastAsia="仿宋" w:hAnsi="仿宋" w:cs="Times New Roman" w:hint="eastAsia"/>
          <w:color w:val="000000"/>
          <w:sz w:val="24"/>
          <w:szCs w:val="24"/>
        </w:rPr>
        <w:t>甲方有权拒不同意并要求乙方继续履行本合同，亦有权没收租赁保证金并要求乙方承担违约责任。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.6</w:t>
      </w:r>
      <w:r w:rsidRPr="008D2C59">
        <w:rPr>
          <w:rFonts w:ascii="仿宋" w:eastAsia="仿宋" w:hAnsi="仿宋" w:cs="宋体" w:hint="eastAsia"/>
          <w:color w:val="000000"/>
          <w:kern w:val="0"/>
          <w:sz w:val="24"/>
          <w:szCs w:val="24"/>
        </w:rPr>
        <w:t>如</w:t>
      </w:r>
      <w:r w:rsidRPr="008D2C59">
        <w:rPr>
          <w:rFonts w:ascii="仿宋" w:eastAsia="仿宋" w:hAnsi="仿宋" w:cs="宋体" w:hint="eastAsia"/>
          <w:color w:val="000000"/>
          <w:kern w:val="0"/>
          <w:sz w:val="24"/>
          <w:szCs w:val="24"/>
          <w:lang w:val="zh-CN"/>
        </w:rPr>
        <w:t>租期即将届满的，甲方可以提前</w:t>
      </w:r>
      <w:r w:rsidRPr="008D2C59">
        <w:rPr>
          <w:rFonts w:ascii="仿宋" w:eastAsia="仿宋" w:hAnsi="仿宋" w:cs="宋体" w:hint="eastAsia"/>
          <w:color w:val="000000"/>
          <w:kern w:val="0"/>
          <w:sz w:val="24"/>
          <w:szCs w:val="24"/>
        </w:rPr>
        <w:t>90天</w:t>
      </w:r>
      <w:r w:rsidRPr="008D2C59">
        <w:rPr>
          <w:rFonts w:ascii="仿宋" w:eastAsia="仿宋" w:hAnsi="仿宋" w:cs="宋体" w:hint="eastAsia"/>
          <w:color w:val="000000"/>
          <w:kern w:val="0"/>
          <w:sz w:val="24"/>
          <w:szCs w:val="24"/>
          <w:lang w:val="zh-CN"/>
        </w:rPr>
        <w:t>进行重新出租商铺的准备工作，包括但不限于向意向承租人或任何第三</w:t>
      </w:r>
      <w:proofErr w:type="gramStart"/>
      <w:r w:rsidRPr="008D2C59">
        <w:rPr>
          <w:rFonts w:ascii="仿宋" w:eastAsia="仿宋" w:hAnsi="仿宋" w:cs="宋体" w:hint="eastAsia"/>
          <w:color w:val="000000"/>
          <w:kern w:val="0"/>
          <w:sz w:val="24"/>
          <w:szCs w:val="24"/>
          <w:lang w:val="zh-CN"/>
        </w:rPr>
        <w:t>方现场</w:t>
      </w:r>
      <w:proofErr w:type="gramEnd"/>
      <w:r w:rsidRPr="008D2C59">
        <w:rPr>
          <w:rFonts w:ascii="仿宋" w:eastAsia="仿宋" w:hAnsi="仿宋" w:cs="宋体" w:hint="eastAsia"/>
          <w:color w:val="000000"/>
          <w:kern w:val="0"/>
          <w:sz w:val="24"/>
          <w:szCs w:val="24"/>
          <w:lang w:val="zh-CN"/>
        </w:rPr>
        <w:t>展示和介绍该商铺及附属设施设备的相关情况。若前述现场展示和介绍安排在营业时间内的，乙方应予以配合，且乙方应允许意向承租人详细了解和查看。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五</w:t>
      </w:r>
      <w:r w:rsidRPr="008D2C59">
        <w:rPr>
          <w:rFonts w:ascii="仿宋" w:eastAsia="仿宋" w:hAnsi="仿宋" w:cs="Times New Roman" w:hint="eastAsia"/>
          <w:b/>
          <w:sz w:val="24"/>
          <w:szCs w:val="24"/>
        </w:rPr>
        <w:t xml:space="preserve">条 </w:t>
      </w:r>
      <w:proofErr w:type="gramStart"/>
      <w:r w:rsidRPr="008D2C59">
        <w:rPr>
          <w:rFonts w:ascii="仿宋" w:eastAsia="仿宋" w:hAnsi="仿宋" w:cs="Times New Roman" w:hint="eastAsia"/>
          <w:b/>
          <w:sz w:val="24"/>
          <w:szCs w:val="24"/>
        </w:rPr>
        <w:t>返还商</w:t>
      </w:r>
      <w:proofErr w:type="gramEnd"/>
      <w:r w:rsidRPr="008D2C59">
        <w:rPr>
          <w:rFonts w:ascii="仿宋" w:eastAsia="仿宋" w:hAnsi="仿宋" w:cs="Times New Roman" w:hint="eastAsia"/>
          <w:b/>
          <w:sz w:val="24"/>
          <w:szCs w:val="24"/>
        </w:rPr>
        <w:t>铺</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.1 若租期届满，或者本合同无论因其他何种原因终止或解除的，乙方应在终止或解除当日将商铺恢复原状并返还给甲方。双方在交接时</w:t>
      </w:r>
      <w:proofErr w:type="gramStart"/>
      <w:r w:rsidRPr="008D2C59">
        <w:rPr>
          <w:rFonts w:ascii="仿宋" w:eastAsia="仿宋" w:hAnsi="仿宋" w:cs="Times New Roman" w:hint="eastAsia"/>
          <w:color w:val="000000"/>
          <w:sz w:val="24"/>
          <w:szCs w:val="24"/>
          <w:lang w:val="zh-CN"/>
        </w:rPr>
        <w:t>应对商</w:t>
      </w:r>
      <w:proofErr w:type="gramEnd"/>
      <w:r w:rsidRPr="008D2C59">
        <w:rPr>
          <w:rFonts w:ascii="仿宋" w:eastAsia="仿宋" w:hAnsi="仿宋" w:cs="Times New Roman" w:hint="eastAsia"/>
          <w:color w:val="000000"/>
          <w:sz w:val="24"/>
          <w:szCs w:val="24"/>
          <w:lang w:val="zh-CN"/>
        </w:rPr>
        <w:t>铺现状和设施设备情况列表说明并签收确认。</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.2在合同终止或解除前，乙方应履行如下义务：</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（1）应自行将该商铺内的属于乙方的所有动产（包括但不限于物品、广告牌、道具、标记、标识等，附属于商铺的不可移动的设施设备除外）撤除、清理、清扫，</w:t>
      </w:r>
      <w:proofErr w:type="gramStart"/>
      <w:r w:rsidRPr="008D2C59">
        <w:rPr>
          <w:rFonts w:ascii="仿宋" w:eastAsia="仿宋" w:hAnsi="仿宋" w:cs="Times New Roman" w:hint="eastAsia"/>
          <w:color w:val="000000"/>
          <w:sz w:val="24"/>
          <w:szCs w:val="24"/>
          <w:lang w:val="zh-CN"/>
        </w:rPr>
        <w:t>确保商</w:t>
      </w:r>
      <w:proofErr w:type="gramEnd"/>
      <w:r w:rsidRPr="008D2C59">
        <w:rPr>
          <w:rFonts w:ascii="仿宋" w:eastAsia="仿宋" w:hAnsi="仿宋" w:cs="Times New Roman" w:hint="eastAsia"/>
          <w:color w:val="000000"/>
          <w:sz w:val="24"/>
          <w:szCs w:val="24"/>
          <w:lang w:val="zh-CN"/>
        </w:rPr>
        <w:t>铺适于验收交接状态，并承担相应所有费用；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（2）结清终止或解除日前所有应付的租金、物业服务费及其他费用；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（3）将商铺和设备设施的所有钥匙、密码、密钥和门锁交付给甲方；</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lastRenderedPageBreak/>
        <w:t>（4）除甲方书面同意外，乙方应将商铺恢复原状，即交还的</w:t>
      </w:r>
      <w:proofErr w:type="gramStart"/>
      <w:r w:rsidRPr="008D2C59">
        <w:rPr>
          <w:rFonts w:ascii="仿宋" w:eastAsia="仿宋" w:hAnsi="仿宋" w:cs="Times New Roman" w:hint="eastAsia"/>
          <w:color w:val="000000"/>
          <w:sz w:val="24"/>
          <w:szCs w:val="24"/>
          <w:lang w:val="zh-CN"/>
        </w:rPr>
        <w:t>商铺应达到</w:t>
      </w:r>
      <w:proofErr w:type="gramEnd"/>
      <w:r w:rsidRPr="008D2C59">
        <w:rPr>
          <w:rFonts w:ascii="仿宋" w:eastAsia="仿宋" w:hAnsi="仿宋" w:cs="Times New Roman" w:hint="eastAsia"/>
          <w:color w:val="000000"/>
          <w:sz w:val="24"/>
          <w:szCs w:val="24"/>
          <w:lang w:val="zh-CN"/>
        </w:rPr>
        <w:t>甲乙双方按照本合同约定</w:t>
      </w:r>
      <w:proofErr w:type="gramStart"/>
      <w:r w:rsidRPr="008D2C59">
        <w:rPr>
          <w:rFonts w:ascii="仿宋" w:eastAsia="仿宋" w:hAnsi="仿宋" w:cs="Times New Roman" w:hint="eastAsia"/>
          <w:color w:val="000000"/>
          <w:sz w:val="24"/>
          <w:szCs w:val="24"/>
          <w:lang w:val="zh-CN"/>
        </w:rPr>
        <w:t>交付商</w:t>
      </w:r>
      <w:proofErr w:type="gramEnd"/>
      <w:r w:rsidRPr="008D2C59">
        <w:rPr>
          <w:rFonts w:ascii="仿宋" w:eastAsia="仿宋" w:hAnsi="仿宋" w:cs="Times New Roman" w:hint="eastAsia"/>
          <w:color w:val="000000"/>
          <w:sz w:val="24"/>
          <w:szCs w:val="24"/>
          <w:lang w:val="zh-CN"/>
        </w:rPr>
        <w:t>铺时的原状（自然磨损除外）。</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或附属设施设备毁损的，乙方须进行维修使其恢复原状或就毁损部分向甲方进行赔偿；</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或设施无法恢复至完好，乙方应于合同终止后的十个日历</w:t>
      </w:r>
      <w:proofErr w:type="gramStart"/>
      <w:r w:rsidRPr="008D2C59">
        <w:rPr>
          <w:rFonts w:ascii="仿宋" w:eastAsia="仿宋" w:hAnsi="仿宋" w:cs="Times New Roman" w:hint="eastAsia"/>
          <w:color w:val="000000"/>
          <w:sz w:val="24"/>
          <w:szCs w:val="24"/>
          <w:lang w:val="zh-CN"/>
        </w:rPr>
        <w:t>日内与</w:t>
      </w:r>
      <w:proofErr w:type="gramEnd"/>
      <w:r w:rsidRPr="008D2C59">
        <w:rPr>
          <w:rFonts w:ascii="仿宋" w:eastAsia="仿宋" w:hAnsi="仿宋" w:cs="Times New Roman" w:hint="eastAsia"/>
          <w:color w:val="000000"/>
          <w:sz w:val="24"/>
          <w:szCs w:val="24"/>
          <w:lang w:val="zh-CN"/>
        </w:rPr>
        <w:t>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租赁保证金中扣除，租赁保证金不足以抵扣修复费用时，甲方有权向乙方另行主张。</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（5）尽管有上述规定，如甲方要求</w:t>
      </w:r>
      <w:proofErr w:type="gramStart"/>
      <w:r w:rsidRPr="008D2C59">
        <w:rPr>
          <w:rFonts w:ascii="仿宋" w:eastAsia="仿宋" w:hAnsi="仿宋" w:cs="Times New Roman" w:hint="eastAsia"/>
          <w:color w:val="000000"/>
          <w:sz w:val="24"/>
          <w:szCs w:val="24"/>
          <w:lang w:val="zh-CN"/>
        </w:rPr>
        <w:t>保留商铺无法</w:t>
      </w:r>
      <w:proofErr w:type="gramEnd"/>
      <w:r w:rsidRPr="008D2C59">
        <w:rPr>
          <w:rFonts w:ascii="仿宋" w:eastAsia="仿宋" w:hAnsi="仿宋" w:cs="Times New Roman" w:hint="eastAsia"/>
          <w:color w:val="000000"/>
          <w:sz w:val="24"/>
          <w:szCs w:val="24"/>
          <w:lang w:val="zh-CN"/>
        </w:rPr>
        <w:t>剥离或剥离</w:t>
      </w:r>
      <w:proofErr w:type="gramStart"/>
      <w:r w:rsidRPr="008D2C59">
        <w:rPr>
          <w:rFonts w:ascii="仿宋" w:eastAsia="仿宋" w:hAnsi="仿宋" w:cs="Times New Roman" w:hint="eastAsia"/>
          <w:color w:val="000000"/>
          <w:sz w:val="24"/>
          <w:szCs w:val="24"/>
          <w:lang w:val="zh-CN"/>
        </w:rPr>
        <w:t>后损害</w:t>
      </w:r>
      <w:proofErr w:type="gramEnd"/>
      <w:r w:rsidRPr="008D2C59">
        <w:rPr>
          <w:rFonts w:ascii="仿宋" w:eastAsia="仿宋" w:hAnsi="仿宋" w:cs="Times New Roman" w:hint="eastAsia"/>
          <w:color w:val="000000"/>
          <w:sz w:val="24"/>
          <w:szCs w:val="24"/>
          <w:lang w:val="zh-CN"/>
        </w:rPr>
        <w:t>其价值的装潢、装修或其他附属设施的，乙方不得进行剥离、取回或毁损，甲方无需给予任何形式的补偿。如乙方仍然剥离或取回</w:t>
      </w:r>
      <w:proofErr w:type="gramStart"/>
      <w:r w:rsidRPr="008D2C59">
        <w:rPr>
          <w:rFonts w:ascii="仿宋" w:eastAsia="仿宋" w:hAnsi="仿宋" w:cs="Times New Roman" w:hint="eastAsia"/>
          <w:color w:val="000000"/>
          <w:sz w:val="24"/>
          <w:szCs w:val="24"/>
          <w:lang w:val="zh-CN"/>
        </w:rPr>
        <w:t>造成商</w:t>
      </w:r>
      <w:proofErr w:type="gramEnd"/>
      <w:r w:rsidRPr="008D2C59">
        <w:rPr>
          <w:rFonts w:ascii="仿宋" w:eastAsia="仿宋" w:hAnsi="仿宋" w:cs="Times New Roman" w:hint="eastAsia"/>
          <w:color w:val="000000"/>
          <w:sz w:val="24"/>
          <w:szCs w:val="24"/>
          <w:lang w:val="zh-CN"/>
        </w:rPr>
        <w:t>铺受损的，应赔偿甲方所遭受的损失。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.3乙方未能在本合同约定日期前向甲方依约</w:t>
      </w:r>
      <w:proofErr w:type="gramStart"/>
      <w:r w:rsidRPr="008D2C59">
        <w:rPr>
          <w:rFonts w:ascii="仿宋" w:eastAsia="仿宋" w:hAnsi="仿宋" w:cs="Times New Roman" w:hint="eastAsia"/>
          <w:color w:val="000000"/>
          <w:sz w:val="24"/>
          <w:szCs w:val="24"/>
          <w:lang w:val="zh-CN"/>
        </w:rPr>
        <w:t>返还商</w:t>
      </w:r>
      <w:proofErr w:type="gramEnd"/>
      <w:r w:rsidRPr="008D2C59">
        <w:rPr>
          <w:rFonts w:ascii="仿宋" w:eastAsia="仿宋" w:hAnsi="仿宋" w:cs="Times New Roman" w:hint="eastAsia"/>
          <w:color w:val="000000"/>
          <w:sz w:val="24"/>
          <w:szCs w:val="24"/>
          <w:lang w:val="zh-CN"/>
        </w:rPr>
        <w:t>铺的，则自该约定日期起，甲方有权进入该商铺做如下处理后，将该商铺另行出租。处理所需费用由乙方承担（包括但不限于甲方将商铺恢复原状而产生的费用），处理所得收益将被用于支付乙方应付的租金、物业服务费及其他应付款项。如处理所得收益不足以支付上述费用的，乙方应予补足。同时，乙方应赔偿甲方因此遭受的一切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（1）该商铺内乙方遗留的无法剥离或剥离</w:t>
      </w:r>
      <w:proofErr w:type="gramStart"/>
      <w:r w:rsidRPr="008D2C59">
        <w:rPr>
          <w:rFonts w:ascii="仿宋" w:eastAsia="仿宋" w:hAnsi="仿宋" w:cs="Times New Roman" w:hint="eastAsia"/>
          <w:color w:val="000000"/>
          <w:sz w:val="24"/>
          <w:szCs w:val="24"/>
          <w:lang w:val="zh-CN"/>
        </w:rPr>
        <w:t>后损害商铺价值</w:t>
      </w:r>
      <w:proofErr w:type="gramEnd"/>
      <w:r w:rsidRPr="008D2C59">
        <w:rPr>
          <w:rFonts w:ascii="仿宋" w:eastAsia="仿宋" w:hAnsi="仿宋" w:cs="Times New Roman" w:hint="eastAsia"/>
          <w:color w:val="000000"/>
          <w:sz w:val="24"/>
          <w:szCs w:val="24"/>
          <w:lang w:val="zh-CN"/>
        </w:rPr>
        <w:t>的物资及装潢，甲方可自行处置且无需给予乙方任何赔偿或补偿，甲方为恢复原状而产生的费用或损失由乙方承担。</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（2）对于该商铺内乙方遗留的其他物品或货品，甲方可自行通过摄影设备记录并清点登记后，将该等物品及货品搬离该</w:t>
      </w:r>
      <w:proofErr w:type="gramStart"/>
      <w:r w:rsidRPr="008D2C59">
        <w:rPr>
          <w:rFonts w:ascii="仿宋" w:eastAsia="仿宋" w:hAnsi="仿宋" w:cs="Times New Roman" w:hint="eastAsia"/>
          <w:color w:val="000000"/>
          <w:sz w:val="24"/>
          <w:szCs w:val="24"/>
          <w:lang w:val="zh-CN"/>
        </w:rPr>
        <w:t>商铺并按照</w:t>
      </w:r>
      <w:proofErr w:type="gramEnd"/>
      <w:r w:rsidRPr="008D2C59">
        <w:rPr>
          <w:rFonts w:ascii="仿宋" w:eastAsia="仿宋" w:hAnsi="仿宋" w:cs="Times New Roman" w:hint="eastAsia"/>
          <w:color w:val="000000"/>
          <w:sz w:val="24"/>
          <w:szCs w:val="24"/>
          <w:lang w:val="zh-CN"/>
        </w:rPr>
        <w:t>合理的方式予以保存。由此产生的一切费用，包括但不限于见证费、公证费、摄影费、搬运费、仓储费、商铺损害赔偿费用、租金损失（按照该</w:t>
      </w:r>
      <w:proofErr w:type="gramStart"/>
      <w:r w:rsidRPr="008D2C59">
        <w:rPr>
          <w:rFonts w:ascii="仿宋" w:eastAsia="仿宋" w:hAnsi="仿宋" w:cs="Times New Roman" w:hint="eastAsia"/>
          <w:color w:val="000000"/>
          <w:sz w:val="24"/>
          <w:szCs w:val="24"/>
          <w:lang w:val="zh-CN"/>
        </w:rPr>
        <w:t>商铺本合同</w:t>
      </w:r>
      <w:proofErr w:type="gramEnd"/>
      <w:r w:rsidRPr="008D2C59">
        <w:rPr>
          <w:rFonts w:ascii="仿宋" w:eastAsia="仿宋" w:hAnsi="仿宋" w:cs="Times New Roman" w:hint="eastAsia"/>
          <w:color w:val="000000"/>
          <w:sz w:val="24"/>
          <w:szCs w:val="24"/>
          <w:lang w:val="zh-CN"/>
        </w:rPr>
        <w:t>解除或终止前一天适用的日租金标准计算90天的租金）等一切费用均由乙方承担。甲方在保留其于本合同项下没收租赁保证金的权利的同时，可向乙方追偿前述费用。乙方确认无条件接受前述的清点登记结果及明细。清点登记后，甲方为乙方保存15日，期满后甲方可自行处理该遗留物品，且于清点登记过程中产生的损耗亦由乙方自行承担。乙方对此不得有任何异议。</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（3）如自该等物品及货品被清点登记后的15天内，乙方</w:t>
      </w:r>
      <w:r w:rsidRPr="008D2C59">
        <w:rPr>
          <w:rFonts w:ascii="仿宋" w:eastAsia="仿宋" w:hAnsi="仿宋" w:cs="Times New Roman"/>
          <w:color w:val="000000"/>
          <w:sz w:val="24"/>
          <w:szCs w:val="24"/>
        </w:rPr>
        <w:t>未向</w:t>
      </w:r>
      <w:r w:rsidRPr="008D2C59">
        <w:rPr>
          <w:rFonts w:ascii="仿宋" w:eastAsia="仿宋" w:hAnsi="仿宋" w:cs="Times New Roman" w:hint="eastAsia"/>
          <w:color w:val="000000"/>
          <w:sz w:val="24"/>
          <w:szCs w:val="24"/>
        </w:rPr>
        <w:t>甲方提出提取的要求并向甲方支付前述费用，则甲方有权自行处置该等物品及货品。由此产生的一切费用从处理所得收益中抵扣，不足抵扣的部分，甲方有权从乙方缴纳的租赁保证金中予以抵扣，仍不</w:t>
      </w:r>
      <w:r w:rsidRPr="008D2C59">
        <w:rPr>
          <w:rFonts w:ascii="仿宋" w:eastAsia="仿宋" w:hAnsi="仿宋" w:cs="Times New Roman" w:hint="eastAsia"/>
          <w:color w:val="000000"/>
          <w:sz w:val="24"/>
          <w:szCs w:val="24"/>
        </w:rPr>
        <w:lastRenderedPageBreak/>
        <w:t>足的部分应被认定为乙方的债务，甲方有权向乙方追偿。季节性商品、鲜活、易腐烂变质及其他不宜长期保存的物品，在清点登记后可不予保存，甲方可及时进行处理，不受本款约定时间的限制，由此造成的损失全部由乙方承担</w:t>
      </w:r>
      <w:r w:rsidRPr="008D2C59">
        <w:rPr>
          <w:rFonts w:ascii="仿宋" w:eastAsia="仿宋" w:hAnsi="仿宋" w:cs="Times New Roman"/>
          <w:color w:val="000000"/>
          <w:sz w:val="24"/>
          <w:szCs w:val="24"/>
        </w:rPr>
        <w:t>。</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rPr>
        <w:t>.4</w:t>
      </w:r>
      <w:r w:rsidRPr="008D2C59">
        <w:rPr>
          <w:rFonts w:ascii="仿宋" w:eastAsia="仿宋" w:hAnsi="仿宋" w:cs="Times New Roman" w:hint="eastAsia"/>
          <w:color w:val="000000"/>
          <w:sz w:val="24"/>
          <w:szCs w:val="24"/>
          <w:lang w:val="zh-CN"/>
        </w:rPr>
        <w:t>若乙方在本合同届满或本合同提前解除或终止后，未能按约定向甲方</w:t>
      </w:r>
      <w:proofErr w:type="gramStart"/>
      <w:r w:rsidRPr="008D2C59">
        <w:rPr>
          <w:rFonts w:ascii="仿宋" w:eastAsia="仿宋" w:hAnsi="仿宋" w:cs="Times New Roman" w:hint="eastAsia"/>
          <w:color w:val="000000"/>
          <w:sz w:val="24"/>
          <w:szCs w:val="24"/>
          <w:lang w:val="zh-CN"/>
        </w:rPr>
        <w:t>交还商</w:t>
      </w:r>
      <w:proofErr w:type="gramEnd"/>
      <w:r w:rsidRPr="008D2C59">
        <w:rPr>
          <w:rFonts w:ascii="仿宋" w:eastAsia="仿宋" w:hAnsi="仿宋" w:cs="Times New Roman" w:hint="eastAsia"/>
          <w:color w:val="000000"/>
          <w:sz w:val="24"/>
          <w:szCs w:val="24"/>
          <w:lang w:val="zh-CN"/>
        </w:rPr>
        <w:t>铺</w:t>
      </w:r>
      <w:r w:rsidRPr="008D2C59">
        <w:rPr>
          <w:rFonts w:ascii="仿宋" w:eastAsia="仿宋" w:hAnsi="仿宋" w:cs="Times New Roman" w:hint="eastAsia"/>
          <w:color w:val="000000"/>
          <w:sz w:val="24"/>
          <w:szCs w:val="24"/>
        </w:rPr>
        <w:t>及附属</w:t>
      </w:r>
      <w:r w:rsidRPr="008D2C59">
        <w:rPr>
          <w:rFonts w:ascii="仿宋" w:eastAsia="仿宋" w:hAnsi="仿宋" w:cs="Times New Roman" w:hint="eastAsia"/>
          <w:color w:val="000000"/>
          <w:sz w:val="24"/>
          <w:szCs w:val="24"/>
          <w:lang w:val="zh-CN"/>
        </w:rPr>
        <w:t>设施设备的，甲方及物业服务企业有权采取停止水电及天然气供应、断网、控制人员进出等限制措施，并有权在第三方或公证人员在场的情况下开启并</w:t>
      </w:r>
      <w:proofErr w:type="gramStart"/>
      <w:r w:rsidRPr="008D2C59">
        <w:rPr>
          <w:rFonts w:ascii="仿宋" w:eastAsia="仿宋" w:hAnsi="仿宋" w:cs="Times New Roman" w:hint="eastAsia"/>
          <w:color w:val="000000"/>
          <w:sz w:val="24"/>
          <w:szCs w:val="24"/>
          <w:lang w:val="zh-CN"/>
        </w:rPr>
        <w:t>更换商</w:t>
      </w:r>
      <w:proofErr w:type="gramEnd"/>
      <w:r w:rsidRPr="008D2C59">
        <w:rPr>
          <w:rFonts w:ascii="仿宋" w:eastAsia="仿宋" w:hAnsi="仿宋" w:cs="Times New Roman" w:hint="eastAsia"/>
          <w:color w:val="000000"/>
          <w:sz w:val="24"/>
          <w:szCs w:val="24"/>
          <w:lang w:val="zh-CN"/>
        </w:rPr>
        <w:t>铺及设施设备的门锁或密钥，且甲方有权自行决定是否留置其中的任何物品用于清偿乙方所欠的任何款项。</w:t>
      </w:r>
      <w:r w:rsidRPr="008D2C59">
        <w:rPr>
          <w:rFonts w:ascii="仿宋" w:eastAsia="仿宋" w:hAnsi="仿宋" w:cs="Times New Roman" w:hint="eastAsia"/>
          <w:color w:val="000000"/>
          <w:sz w:val="24"/>
          <w:szCs w:val="24"/>
        </w:rPr>
        <w:t>乙方对此没有异议，也不得向甲方主张任何赔偿</w:t>
      </w:r>
      <w:r w:rsidRPr="008D2C59">
        <w:rPr>
          <w:rFonts w:ascii="仿宋" w:eastAsia="仿宋" w:hAnsi="仿宋" w:cs="Times New Roman" w:hint="eastAsia"/>
          <w:color w:val="000000"/>
          <w:sz w:val="24"/>
          <w:szCs w:val="24"/>
          <w:lang w:val="zh-CN"/>
        </w:rPr>
        <w:t>。</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.5</w:t>
      </w:r>
      <w:r w:rsidRPr="008D2C59">
        <w:rPr>
          <w:rFonts w:ascii="仿宋" w:eastAsia="仿宋" w:hAnsi="仿宋" w:cs="Times New Roman" w:hint="eastAsia"/>
          <w:color w:val="000000"/>
          <w:sz w:val="24"/>
          <w:szCs w:val="24"/>
          <w:lang w:val="zh-CN"/>
        </w:rPr>
        <w:t>若乙方在本合同届满或本合同提前解除或终止后，未经甲方书面同意继续</w:t>
      </w:r>
      <w:proofErr w:type="gramStart"/>
      <w:r w:rsidRPr="008D2C59">
        <w:rPr>
          <w:rFonts w:ascii="仿宋" w:eastAsia="仿宋" w:hAnsi="仿宋" w:cs="Times New Roman" w:hint="eastAsia"/>
          <w:color w:val="000000"/>
          <w:sz w:val="24"/>
          <w:szCs w:val="24"/>
          <w:lang w:val="zh-CN"/>
        </w:rPr>
        <w:t>占用商</w:t>
      </w:r>
      <w:proofErr w:type="gramEnd"/>
      <w:r w:rsidRPr="008D2C59">
        <w:rPr>
          <w:rFonts w:ascii="仿宋" w:eastAsia="仿宋" w:hAnsi="仿宋" w:cs="Times New Roman" w:hint="eastAsia"/>
          <w:color w:val="000000"/>
          <w:sz w:val="24"/>
          <w:szCs w:val="24"/>
          <w:lang w:val="zh-CN"/>
        </w:rPr>
        <w:t>铺的，其占用不能视为合同延期或合同续订。但在占用期间，乙方应按日支付相当于</w:t>
      </w:r>
      <w:bookmarkStart w:id="19" w:name="OLE_LINK3"/>
      <w:bookmarkStart w:id="20" w:name="OLE_LINK5"/>
      <w:r w:rsidRPr="008D2C59">
        <w:rPr>
          <w:rFonts w:ascii="仿宋" w:eastAsia="仿宋" w:hAnsi="仿宋" w:cs="Times New Roman" w:hint="eastAsia"/>
          <w:color w:val="000000"/>
          <w:sz w:val="24"/>
          <w:szCs w:val="24"/>
          <w:lang w:val="zh-CN"/>
        </w:rPr>
        <w:t>本合同终止或解除前一天适用的日租金</w:t>
      </w:r>
      <w:bookmarkEnd w:id="19"/>
      <w:bookmarkEnd w:id="20"/>
      <w:r w:rsidRPr="008D2C59">
        <w:rPr>
          <w:rFonts w:ascii="仿宋" w:eastAsia="仿宋" w:hAnsi="仿宋" w:cs="Times New Roman" w:hint="eastAsia"/>
          <w:color w:val="000000"/>
          <w:sz w:val="24"/>
          <w:szCs w:val="24"/>
          <w:lang w:val="zh-CN"/>
        </w:rPr>
        <w:t>的两倍的场地占用费给甲方，并且乙方仍应支付物业服务费及其他费用。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lang w:val="zh-CN"/>
        </w:rPr>
        <w:t>.</w:t>
      </w:r>
      <w:r w:rsidRPr="008D2C59">
        <w:rPr>
          <w:rFonts w:ascii="仿宋" w:eastAsia="仿宋" w:hAnsi="仿宋" w:cs="Times New Roman" w:hint="eastAsia"/>
          <w:color w:val="000000"/>
          <w:sz w:val="24"/>
          <w:szCs w:val="24"/>
        </w:rPr>
        <w:t>6乙方应于合同终止或解除之日起15个工作日内将以该商铺为注册地址的</w:t>
      </w:r>
      <w:r w:rsidRPr="008D2C59">
        <w:rPr>
          <w:rFonts w:ascii="仿宋" w:eastAsia="仿宋" w:hAnsi="仿宋" w:cs="Times New Roman" w:hint="eastAsia"/>
          <w:sz w:val="24"/>
          <w:szCs w:val="24"/>
        </w:rPr>
        <w:t>主体注销或迁出，并完成</w:t>
      </w:r>
      <w:r w:rsidRPr="008D2C59">
        <w:rPr>
          <w:rFonts w:ascii="仿宋" w:eastAsia="仿宋" w:hAnsi="仿宋" w:cs="Times New Roman" w:hint="eastAsia"/>
          <w:color w:val="000000"/>
          <w:sz w:val="24"/>
          <w:szCs w:val="24"/>
        </w:rPr>
        <w:t>注销或变更登记手续。乙方逾期办理的，每逾期一日，乙方应向甲方</w:t>
      </w:r>
      <w:r w:rsidRPr="008D2C59">
        <w:rPr>
          <w:rFonts w:ascii="仿宋" w:eastAsia="仿宋" w:hAnsi="仿宋" w:cs="宋体" w:hint="eastAsia"/>
          <w:color w:val="000000"/>
          <w:kern w:val="0"/>
          <w:sz w:val="24"/>
          <w:szCs w:val="24"/>
          <w:lang w:val="zh-CN"/>
        </w:rPr>
        <w:t>支付相当于本合同终止或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日租金的两倍</w:t>
      </w:r>
      <w:r w:rsidRPr="008D2C59">
        <w:rPr>
          <w:rFonts w:ascii="仿宋" w:eastAsia="仿宋" w:hAnsi="仿宋" w:cs="Times New Roman" w:hint="eastAsia"/>
          <w:color w:val="000000"/>
          <w:sz w:val="24"/>
          <w:szCs w:val="24"/>
        </w:rPr>
        <w:t>的违约金。若因此而给甲方或后续承租人造成损失的，乙方负责全额赔偿。</w:t>
      </w:r>
    </w:p>
    <w:p w:rsidR="008D2C59" w:rsidRPr="008D2C59" w:rsidRDefault="008D2C59" w:rsidP="008D2C59">
      <w:pPr>
        <w:spacing w:line="360" w:lineRule="auto"/>
        <w:ind w:firstLine="480"/>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六</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违约责任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.1若</w:t>
      </w:r>
      <w:r w:rsidRPr="008D2C59">
        <w:rPr>
          <w:rFonts w:ascii="仿宋" w:eastAsia="仿宋" w:hAnsi="仿宋" w:cs="楷体_GB2312" w:hint="eastAsia"/>
          <w:color w:val="000000"/>
          <w:kern w:val="0"/>
          <w:sz w:val="24"/>
          <w:szCs w:val="24"/>
          <w:lang w:val="zh-CN"/>
        </w:rPr>
        <w:t>由于甲方原因逾期交付商铺的，按照如下规则处理：</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rPr>
        <w:t>16</w:t>
      </w:r>
      <w:r w:rsidRPr="008D2C59">
        <w:rPr>
          <w:rFonts w:ascii="仿宋" w:eastAsia="仿宋" w:hAnsi="仿宋" w:cs="楷体_GB2312" w:hint="eastAsia"/>
          <w:color w:val="000000"/>
          <w:kern w:val="0"/>
          <w:sz w:val="24"/>
          <w:szCs w:val="24"/>
          <w:lang w:val="zh-CN"/>
        </w:rPr>
        <w:t>.1.1逾期交付商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天的，自逾期交付商铺超出</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天之日起，每多逾期一天，乙方有权要求甲方按月租金万分之五的标准向乙方支付违约金，以弥补由此给乙方造成的实际损失（为免疑义，逾期交付不超过</w:t>
      </w:r>
      <w:r w:rsidRPr="008D2C59">
        <w:rPr>
          <w:rFonts w:ascii="仿宋" w:eastAsia="仿宋" w:hAnsi="仿宋" w:cs="楷体_GB2312"/>
          <w:color w:val="000000"/>
          <w:kern w:val="0"/>
          <w:sz w:val="24"/>
          <w:szCs w:val="24"/>
          <w:lang w:val="zh-CN"/>
        </w:rPr>
        <w:t>60天的，甲方无须支付违约金</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lang w:val="zh-CN"/>
        </w:rPr>
        <w:t>16</w:t>
      </w:r>
      <w:r w:rsidRPr="008D2C59">
        <w:rPr>
          <w:rFonts w:ascii="仿宋" w:eastAsia="仿宋" w:hAnsi="仿宋" w:cs="楷体_GB2312" w:hint="eastAsia"/>
          <w:color w:val="000000"/>
          <w:kern w:val="0"/>
          <w:sz w:val="24"/>
          <w:szCs w:val="24"/>
          <w:lang w:val="zh-CN"/>
        </w:rPr>
        <w:t>.1.2逾期交付商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天的，乙方可在发生该情形后的</w:t>
      </w:r>
      <w:r w:rsidRPr="008D2C59">
        <w:rPr>
          <w:rFonts w:ascii="仿宋" w:eastAsia="仿宋" w:hAnsi="仿宋" w:cs="楷体_GB2312" w:hint="eastAsia"/>
          <w:color w:val="000000"/>
          <w:kern w:val="0"/>
          <w:sz w:val="24"/>
          <w:szCs w:val="24"/>
        </w:rPr>
        <w:t>15</w:t>
      </w:r>
      <w:r w:rsidRPr="008D2C59">
        <w:rPr>
          <w:rFonts w:ascii="仿宋" w:eastAsia="仿宋" w:hAnsi="仿宋" w:cs="楷体_GB2312" w:hint="eastAsia"/>
          <w:color w:val="000000"/>
          <w:kern w:val="0"/>
          <w:sz w:val="24"/>
          <w:szCs w:val="24"/>
          <w:lang w:val="zh-CN"/>
        </w:rPr>
        <w:t>个工作日内书面通知甲方解除本合同：</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（1）乙方选择解除合同的，甲方应在合同解除之日起10个工作日内无息退还乙方已支付的租赁保证金，但乙方不得额外要求甲方承担其他违约或赔偿责任，甲方有权将该商铺另行出租。</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（2）若乙方选择不解除本合同或未在指定期限内书面通知解约的，视为乙方同意放弃解除权，自逾期交付商铺超出</w:t>
      </w:r>
      <w:r w:rsidRPr="008D2C59">
        <w:rPr>
          <w:rFonts w:ascii="仿宋" w:eastAsia="仿宋" w:hAnsi="仿宋" w:cs="楷体_GB2312"/>
          <w:color w:val="000000"/>
          <w:kern w:val="0"/>
          <w:sz w:val="24"/>
          <w:szCs w:val="24"/>
          <w:lang w:val="zh-CN"/>
        </w:rPr>
        <w:t>90</w:t>
      </w:r>
      <w:r w:rsidRPr="008D2C59">
        <w:rPr>
          <w:rFonts w:ascii="仿宋" w:eastAsia="仿宋" w:hAnsi="仿宋" w:cs="楷体_GB2312" w:hint="eastAsia"/>
          <w:color w:val="000000"/>
          <w:kern w:val="0"/>
          <w:sz w:val="24"/>
          <w:szCs w:val="24"/>
          <w:lang w:val="zh-CN"/>
        </w:rPr>
        <w:t>天之日起，每多逾期一天，第1</w:t>
      </w:r>
      <w:r w:rsidRPr="008D2C59">
        <w:rPr>
          <w:rFonts w:ascii="仿宋" w:eastAsia="仿宋" w:hAnsi="仿宋" w:cs="楷体_GB2312"/>
          <w:color w:val="000000"/>
          <w:kern w:val="0"/>
          <w:sz w:val="24"/>
          <w:szCs w:val="24"/>
          <w:lang w:val="zh-CN"/>
        </w:rPr>
        <w:t>6.1.1条所述违约金标</w:t>
      </w:r>
      <w:r w:rsidRPr="008D2C59">
        <w:rPr>
          <w:rFonts w:ascii="仿宋" w:eastAsia="仿宋" w:hAnsi="仿宋" w:cs="楷体_GB2312"/>
          <w:color w:val="000000"/>
          <w:kern w:val="0"/>
          <w:sz w:val="24"/>
          <w:szCs w:val="24"/>
          <w:lang w:val="zh-CN"/>
        </w:rPr>
        <w:lastRenderedPageBreak/>
        <w:t>准提高至月租金的万分之七，</w:t>
      </w:r>
      <w:r w:rsidRPr="008D2C59">
        <w:rPr>
          <w:rFonts w:ascii="仿宋" w:eastAsia="仿宋" w:hAnsi="仿宋" w:cs="楷体_GB2312" w:hint="eastAsia"/>
          <w:color w:val="000000"/>
          <w:kern w:val="0"/>
          <w:sz w:val="24"/>
          <w:szCs w:val="24"/>
          <w:lang w:val="zh-CN"/>
        </w:rPr>
        <w:t>以弥补由此给乙方造成的实际损失（为免疑义，逾期交付超过</w:t>
      </w:r>
      <w:r w:rsidRPr="008D2C59">
        <w:rPr>
          <w:rFonts w:ascii="仿宋" w:eastAsia="仿宋" w:hAnsi="仿宋" w:cs="楷体_GB2312"/>
          <w:color w:val="000000"/>
          <w:kern w:val="0"/>
          <w:sz w:val="24"/>
          <w:szCs w:val="24"/>
          <w:lang w:val="zh-CN"/>
        </w:rPr>
        <w:t>60天至90天的部分，仍按第</w:t>
      </w:r>
      <w:r w:rsidRPr="008D2C59">
        <w:rPr>
          <w:rFonts w:ascii="仿宋" w:eastAsia="仿宋" w:hAnsi="仿宋" w:cs="楷体_GB2312" w:hint="eastAsia"/>
          <w:color w:val="000000"/>
          <w:kern w:val="0"/>
          <w:sz w:val="24"/>
          <w:szCs w:val="24"/>
          <w:lang w:val="zh-CN"/>
        </w:rPr>
        <w:t>1</w:t>
      </w:r>
      <w:r w:rsidRPr="008D2C59">
        <w:rPr>
          <w:rFonts w:ascii="仿宋" w:eastAsia="仿宋" w:hAnsi="仿宋" w:cs="楷体_GB2312"/>
          <w:color w:val="000000"/>
          <w:kern w:val="0"/>
          <w:sz w:val="24"/>
          <w:szCs w:val="24"/>
          <w:lang w:val="zh-CN"/>
        </w:rPr>
        <w:t>6.1.1条约定的违约金标准计算</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.2乙方逾期支付本合同及《物业服务合同》项下的租金、租赁保证金、物业服务费及其他费用的，每逾期一日，甲方有权要求</w:t>
      </w:r>
      <w:proofErr w:type="gramStart"/>
      <w:r w:rsidRPr="008D2C59">
        <w:rPr>
          <w:rFonts w:ascii="仿宋" w:eastAsia="仿宋" w:hAnsi="仿宋" w:cs="Times New Roman" w:hint="eastAsia"/>
          <w:color w:val="000000"/>
          <w:sz w:val="24"/>
          <w:szCs w:val="24"/>
        </w:rPr>
        <w:t>乙方按欠付款</w:t>
      </w:r>
      <w:proofErr w:type="gramEnd"/>
      <w:r w:rsidRPr="008D2C59">
        <w:rPr>
          <w:rFonts w:ascii="仿宋" w:eastAsia="仿宋" w:hAnsi="仿宋" w:cs="Times New Roman" w:hint="eastAsia"/>
          <w:color w:val="000000"/>
          <w:sz w:val="24"/>
          <w:szCs w:val="24"/>
        </w:rPr>
        <w:t>项万分之五的标准向甲方或物业服务企业（视具体收款人而定）支付违约金。</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.3</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单方提前终止或</w:t>
      </w:r>
      <w:r w:rsidRPr="008D2C59">
        <w:rPr>
          <w:rFonts w:ascii="仿宋" w:eastAsia="仿宋" w:hAnsi="仿宋" w:cs="Times New Roman"/>
          <w:sz w:val="24"/>
          <w:szCs w:val="24"/>
        </w:rPr>
        <w:t>解除合同的，</w:t>
      </w:r>
      <w:r w:rsidRPr="008D2C59">
        <w:rPr>
          <w:rFonts w:ascii="仿宋" w:eastAsia="仿宋" w:hAnsi="仿宋" w:cs="Times New Roman" w:hint="eastAsia"/>
          <w:sz w:val="24"/>
          <w:szCs w:val="24"/>
        </w:rPr>
        <w:t>或者因乙方或乙方关联方违约使得</w:t>
      </w:r>
      <w:r w:rsidRPr="008D2C59">
        <w:rPr>
          <w:rFonts w:ascii="仿宋" w:eastAsia="仿宋" w:hAnsi="仿宋" w:cs="Times New Roman"/>
          <w:sz w:val="24"/>
          <w:szCs w:val="24"/>
        </w:rPr>
        <w:t>甲方有权</w:t>
      </w:r>
      <w:r w:rsidRPr="008D2C59">
        <w:rPr>
          <w:rFonts w:ascii="仿宋" w:eastAsia="仿宋" w:hAnsi="仿宋" w:cs="Times New Roman" w:hint="eastAsia"/>
          <w:sz w:val="24"/>
          <w:szCs w:val="24"/>
        </w:rPr>
        <w:t>终止或</w:t>
      </w:r>
      <w:r w:rsidRPr="008D2C59">
        <w:rPr>
          <w:rFonts w:ascii="仿宋" w:eastAsia="仿宋" w:hAnsi="仿宋" w:cs="Times New Roman"/>
          <w:sz w:val="24"/>
          <w:szCs w:val="24"/>
        </w:rPr>
        <w:t>解除合同</w:t>
      </w:r>
      <w:r w:rsidRPr="008D2C59">
        <w:rPr>
          <w:rFonts w:ascii="仿宋" w:eastAsia="仿宋" w:hAnsi="仿宋" w:cs="Times New Roman" w:hint="eastAsia"/>
          <w:sz w:val="24"/>
          <w:szCs w:val="24"/>
        </w:rPr>
        <w:t>的，甲方有权</w:t>
      </w:r>
      <w:r w:rsidRPr="008D2C59">
        <w:rPr>
          <w:rFonts w:ascii="仿宋" w:eastAsia="仿宋" w:hAnsi="仿宋" w:cs="Times New Roman"/>
          <w:sz w:val="24"/>
          <w:szCs w:val="24"/>
        </w:rPr>
        <w:t>要求乙方支付</w:t>
      </w:r>
      <w:r w:rsidRPr="008D2C59">
        <w:rPr>
          <w:rFonts w:ascii="仿宋" w:eastAsia="仿宋" w:hAnsi="仿宋" w:cs="Times New Roman" w:hint="eastAsia"/>
          <w:color w:val="000000"/>
          <w:sz w:val="24"/>
          <w:szCs w:val="24"/>
        </w:rPr>
        <w:t>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w:t>
      </w:r>
      <w:r w:rsidRPr="008D2C59">
        <w:rPr>
          <w:rFonts w:ascii="仿宋" w:eastAsia="仿宋" w:hAnsi="仿宋" w:cs="Times New Roman" w:hint="eastAsia"/>
          <w:sz w:val="24"/>
          <w:szCs w:val="24"/>
        </w:rPr>
        <w:t>或本合同项下租赁保证金的3倍（以较高者为准）作为违约金。甲方还有权要求乙方赔偿甲方所遭受的一切损失（包括但不限于甲方重新招租期间所发生的租金损失和其他损失及相关费用）。</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6</w:t>
      </w:r>
      <w:r w:rsidRPr="008D2C59">
        <w:rPr>
          <w:rFonts w:ascii="仿宋" w:eastAsia="仿宋" w:hAnsi="仿宋" w:cs="Times New Roman" w:hint="eastAsia"/>
          <w:sz w:val="24"/>
          <w:szCs w:val="24"/>
        </w:rPr>
        <w:t>.4乙方违反</w:t>
      </w:r>
      <w:r w:rsidRPr="008D2C59">
        <w:rPr>
          <w:rFonts w:ascii="仿宋" w:eastAsia="仿宋" w:hAnsi="仿宋" w:cs="Times New Roman" w:hint="eastAsia"/>
          <w:color w:val="000000"/>
          <w:sz w:val="24"/>
          <w:szCs w:val="24"/>
        </w:rPr>
        <w:t>第9.2条</w:t>
      </w:r>
      <w:r w:rsidRPr="008D2C59">
        <w:rPr>
          <w:rFonts w:ascii="仿宋" w:eastAsia="仿宋" w:hAnsi="仿宋" w:cs="Times New Roman" w:hint="eastAsia"/>
          <w:sz w:val="24"/>
          <w:szCs w:val="24"/>
        </w:rPr>
        <w:t>及其他条款约定的任一装修行为规范的，或者乙方违反</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.4条</w:t>
      </w:r>
      <w:r w:rsidRPr="008D2C59">
        <w:rPr>
          <w:rFonts w:ascii="仿宋" w:eastAsia="仿宋" w:hAnsi="仿宋" w:cs="Times New Roman" w:hint="eastAsia"/>
          <w:sz w:val="24"/>
          <w:szCs w:val="24"/>
        </w:rPr>
        <w:t>及其他条款约定的任一经营行为规范的，除应立即纠正外，甲方</w:t>
      </w:r>
      <w:r w:rsidRPr="008D2C59">
        <w:rPr>
          <w:rFonts w:ascii="仿宋" w:eastAsia="仿宋" w:hAnsi="仿宋" w:cs="Times New Roman" w:hint="eastAsia"/>
          <w:color w:val="000000"/>
          <w:sz w:val="24"/>
          <w:szCs w:val="24"/>
        </w:rPr>
        <w:t>有权根据情况决定立即终止或解除合同，并要求乙方承担等额于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日租金）或本合同项下租赁保证金的</w:t>
      </w:r>
      <w:r w:rsidRPr="008D2C59">
        <w:rPr>
          <w:rFonts w:ascii="仿宋" w:eastAsia="仿宋" w:hAnsi="仿宋" w:cs="宋体" w:hint="eastAsia"/>
          <w:color w:val="000000"/>
          <w:kern w:val="0"/>
          <w:sz w:val="24"/>
          <w:szCs w:val="24"/>
        </w:rPr>
        <w:t>3倍</w:t>
      </w:r>
      <w:r w:rsidRPr="008D2C59">
        <w:rPr>
          <w:rFonts w:ascii="仿宋" w:eastAsia="仿宋" w:hAnsi="仿宋" w:cs="Times New Roman" w:hint="eastAsia"/>
          <w:sz w:val="24"/>
          <w:szCs w:val="24"/>
        </w:rPr>
        <w:t>（以较高者为准）</w:t>
      </w:r>
      <w:r w:rsidRPr="008D2C59">
        <w:rPr>
          <w:rFonts w:ascii="仿宋" w:eastAsia="仿宋" w:hAnsi="仿宋" w:cs="Times New Roman" w:hint="eastAsia"/>
          <w:color w:val="000000"/>
          <w:sz w:val="24"/>
          <w:szCs w:val="24"/>
        </w:rPr>
        <w:t>作为违约金。</w:t>
      </w:r>
    </w:p>
    <w:p w:rsidR="008D2C59" w:rsidRPr="008D2C59" w:rsidRDefault="008D2C59" w:rsidP="008D2C59">
      <w:pPr>
        <w:spacing w:line="440" w:lineRule="exact"/>
        <w:ind w:firstLineChars="200" w:firstLine="480"/>
        <w:jc w:val="left"/>
        <w:rPr>
          <w:rFonts w:ascii="仿宋" w:eastAsia="仿宋" w:hAnsi="仿宋" w:cs="Times New Roman"/>
          <w:sz w:val="24"/>
          <w:szCs w:val="24"/>
        </w:rPr>
      </w:pPr>
      <w:r w:rsidRPr="008D2C59">
        <w:rPr>
          <w:rFonts w:ascii="仿宋" w:eastAsia="仿宋" w:hAnsi="仿宋" w:cs="Times New Roman"/>
          <w:sz w:val="24"/>
          <w:szCs w:val="24"/>
        </w:rPr>
        <w:t>16.</w:t>
      </w:r>
      <w:r w:rsidRPr="008D2C59">
        <w:rPr>
          <w:rFonts w:ascii="仿宋" w:eastAsia="仿宋" w:hAnsi="仿宋" w:cs="Times New Roman" w:hint="eastAsia"/>
          <w:sz w:val="24"/>
          <w:szCs w:val="24"/>
        </w:rPr>
        <w:t>5乙方违反本合同的其他约定的，甲方有权参照本条向乙方追究违约责任；由于乙方的违约造成甲方或任何第三方利益损失的，甲方有权要求乙方终止违约行为，并向乙方追究相应的赔偿责任，并按照每个日历日收取当月日租金</w:t>
      </w:r>
      <w:r w:rsidRPr="008D2C59">
        <w:rPr>
          <w:rFonts w:ascii="仿宋" w:eastAsia="仿宋" w:hAnsi="仿宋" w:cs="Times New Roman"/>
          <w:sz w:val="24"/>
          <w:szCs w:val="24"/>
        </w:rPr>
        <w:t>1.5倍</w:t>
      </w:r>
      <w:r w:rsidRPr="008D2C59">
        <w:rPr>
          <w:rFonts w:ascii="仿宋" w:eastAsia="仿宋" w:hAnsi="仿宋" w:cs="Times New Roman" w:hint="eastAsia"/>
          <w:sz w:val="24"/>
          <w:szCs w:val="24"/>
        </w:rPr>
        <w:t>的标准（或按“租赁保证金÷30×1.5”的标准，以较高者为准）作为违约金，直至乙方完全纠正违约行为，甲方有权从租赁保证金中直接扣除该笔款项。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.6对于甲方和物业服务企业因向乙方催付租金及其他费用或行使本合同项下其他任何权利而引起的所有费用开支（包括但不限于重新接驳供应设施的费用、诉讼费、仲裁费、律师费</w:t>
      </w:r>
      <w:r w:rsidRPr="008D2C59">
        <w:rPr>
          <w:rFonts w:ascii="仿宋" w:eastAsia="仿宋" w:hAnsi="仿宋" w:cs="Times New Roman" w:hint="eastAsia"/>
          <w:sz w:val="24"/>
          <w:szCs w:val="24"/>
        </w:rPr>
        <w:t>、公证费、保全费、保函费、差旅费、鉴定费</w:t>
      </w:r>
      <w:r w:rsidRPr="008D2C59">
        <w:rPr>
          <w:rFonts w:ascii="仿宋" w:eastAsia="仿宋" w:hAnsi="仿宋" w:cs="Times New Roman" w:hint="eastAsia"/>
          <w:color w:val="000000"/>
          <w:sz w:val="24"/>
          <w:szCs w:val="24"/>
        </w:rPr>
        <w:t>等），甲方和物业服务企业有权要求乙方承担。</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bookmarkStart w:id="21" w:name="_Toc347143054"/>
      <w:bookmarkStart w:id="22" w:name="_Toc318467205"/>
      <w:bookmarkStart w:id="23" w:name="_Toc313291964"/>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.7甲方</w:t>
      </w:r>
      <w:r w:rsidRPr="008D2C59">
        <w:rPr>
          <w:rFonts w:ascii="仿宋" w:eastAsia="仿宋" w:hAnsi="仿宋" w:cs="Times New Roman"/>
          <w:color w:val="000000"/>
          <w:sz w:val="24"/>
          <w:szCs w:val="24"/>
        </w:rPr>
        <w:t>确认在本合同签订前没有收到过</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也</w:t>
      </w:r>
      <w:proofErr w:type="gramStart"/>
      <w:r w:rsidRPr="008D2C59">
        <w:rPr>
          <w:rFonts w:ascii="仿宋" w:eastAsia="仿宋" w:hAnsi="仿宋" w:cs="Times New Roman"/>
          <w:color w:val="000000"/>
          <w:sz w:val="24"/>
          <w:szCs w:val="24"/>
        </w:rPr>
        <w:t>不</w:t>
      </w:r>
      <w:proofErr w:type="gramEnd"/>
      <w:r w:rsidRPr="008D2C59">
        <w:rPr>
          <w:rFonts w:ascii="仿宋" w:eastAsia="仿宋" w:hAnsi="仿宋" w:cs="Times New Roman"/>
          <w:color w:val="000000"/>
          <w:sz w:val="24"/>
          <w:szCs w:val="24"/>
        </w:rPr>
        <w:t>知悉政府、上级行政机关或其他相关部门发出的收回房产、改变房屋用途、禁止进入房屋或土地征用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批租等通知。如确有</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不可预见的市政统一规划、土地批租、拆迁、征用、征收事件发生，则</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应自收到通知后</w:t>
      </w:r>
      <w:r w:rsidRPr="008D2C59">
        <w:rPr>
          <w:rFonts w:ascii="仿宋" w:eastAsia="仿宋" w:hAnsi="仿宋" w:cs="Times New Roman" w:hint="eastAsia"/>
          <w:color w:val="000000"/>
          <w:sz w:val="24"/>
          <w:szCs w:val="24"/>
        </w:rPr>
        <w:t>15</w:t>
      </w:r>
      <w:r w:rsidRPr="008D2C59">
        <w:rPr>
          <w:rFonts w:ascii="仿宋" w:eastAsia="仿宋" w:hAnsi="仿宋" w:cs="Times New Roman"/>
          <w:color w:val="000000"/>
          <w:sz w:val="24"/>
          <w:szCs w:val="24"/>
        </w:rPr>
        <w:t>天内，将该通知复印件传送</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双方按照政府部门的有关规定处理，</w:t>
      </w:r>
      <w:r w:rsidRPr="008D2C59">
        <w:rPr>
          <w:rFonts w:ascii="仿宋" w:eastAsia="仿宋" w:hAnsi="仿宋" w:cs="Times New Roman" w:hint="eastAsia"/>
          <w:sz w:val="24"/>
          <w:szCs w:val="24"/>
        </w:rPr>
        <w:t>甲方无需承担违约责任或损害赔偿责任，</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不得要求</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赔偿因此而受到的损失。</w:t>
      </w:r>
      <w:bookmarkEnd w:id="21"/>
      <w:bookmarkEnd w:id="22"/>
      <w:bookmarkEnd w:id="23"/>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.8本合同所有条款均为甲方的商业机密，乙方负有保密义务。如有泄露，甲方有权要求乙方承担违约责任并赔偿损失。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七</w:t>
      </w:r>
      <w:r w:rsidRPr="008D2C59">
        <w:rPr>
          <w:rFonts w:ascii="仿宋" w:eastAsia="仿宋" w:hAnsi="仿宋" w:cs="Times New Roman" w:hint="eastAsia"/>
          <w:b/>
          <w:color w:val="000000"/>
          <w:sz w:val="24"/>
          <w:szCs w:val="24"/>
        </w:rPr>
        <w:t>条 禁止贿赂</w:t>
      </w:r>
    </w:p>
    <w:p w:rsidR="008D2C59" w:rsidRPr="008D2C59" w:rsidRDefault="008D2C59" w:rsidP="008D2C59">
      <w:pPr>
        <w:spacing w:line="440" w:lineRule="exact"/>
        <w:ind w:firstLine="42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17.1乙方及乙方人员不得以任何理由给甲方员工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或</w:t>
      </w:r>
      <w:r w:rsidRPr="008D2C59">
        <w:rPr>
          <w:rFonts w:ascii="仿宋" w:eastAsia="仿宋" w:hAnsi="仿宋" w:cs="Times New Roman" w:hint="eastAsia"/>
          <w:color w:val="000000"/>
          <w:sz w:val="24"/>
          <w:szCs w:val="24"/>
        </w:rPr>
        <w:t>物业服务企业</w:t>
      </w:r>
      <w:r w:rsidRPr="008D2C59">
        <w:rPr>
          <w:rFonts w:ascii="仿宋" w:eastAsia="仿宋" w:hAnsi="仿宋" w:cs="Times New Roman"/>
          <w:color w:val="000000"/>
          <w:sz w:val="24"/>
          <w:szCs w:val="24"/>
        </w:rPr>
        <w:t>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任何形式的贿赂（包括馈赠、回扣及特别折扣等），否则视为乙方根本违约</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甲方有权向乙方追索因此受到的全部损失，同时有权解除本合同而无须给予乙方任何补偿或赔偿。</w:t>
      </w:r>
    </w:p>
    <w:p w:rsidR="008D2C59" w:rsidRPr="008D2C59" w:rsidRDefault="008D2C59" w:rsidP="008D2C59">
      <w:pPr>
        <w:spacing w:line="440" w:lineRule="exact"/>
        <w:ind w:leftChars="17" w:left="36"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17.2若甲方员工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向乙方提出任何索贿要求，乙方须立即通知甲方</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乙方如有知情不报瞒报的行为</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视为乙方根本违约。如果有确切证据能够证明甲方员工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亲属）存在上述非法行为，甲方将采取适当措施保护双方利益。仅为此目的且无论本合同是否另设通知条款或者定有其他通知方式，</w:t>
      </w:r>
      <w:proofErr w:type="gramStart"/>
      <w:r w:rsidRPr="008D2C59">
        <w:rPr>
          <w:rFonts w:ascii="仿宋" w:eastAsia="仿宋" w:hAnsi="仿宋" w:cs="Times New Roman" w:hint="eastAsia"/>
          <w:color w:val="000000"/>
          <w:sz w:val="24"/>
          <w:szCs w:val="24"/>
        </w:rPr>
        <w:t>乙方均</w:t>
      </w:r>
      <w:proofErr w:type="gramEnd"/>
      <w:r w:rsidRPr="008D2C59">
        <w:rPr>
          <w:rFonts w:ascii="仿宋" w:eastAsia="仿宋" w:hAnsi="仿宋" w:cs="Times New Roman" w:hint="eastAsia"/>
          <w:color w:val="000000"/>
          <w:sz w:val="24"/>
          <w:szCs w:val="24"/>
        </w:rPr>
        <w:t>可通过电子邮件方式通知甲方。甲方指定邮箱地址：</w:t>
      </w:r>
      <w:r w:rsidRPr="008D2C59">
        <w:rPr>
          <w:rFonts w:ascii="仿宋" w:eastAsia="仿宋" w:hAnsi="仿宋" w:cs="Times New Roman" w:hint="eastAsia"/>
        </w:rPr>
        <w:t>____________________</w:t>
      </w:r>
      <w:r w:rsidRPr="008D2C59">
        <w:rPr>
          <w:rFonts w:ascii="仿宋" w:eastAsia="仿宋" w:hAnsi="仿宋" w:cs="Times New Roman" w:hint="eastAsia"/>
          <w:color w:val="000000"/>
          <w:sz w:val="24"/>
          <w:szCs w:val="24"/>
        </w:rPr>
        <w:t>。</w:t>
      </w:r>
    </w:p>
    <w:p w:rsidR="008D2C59" w:rsidRPr="008D2C59" w:rsidRDefault="008D2C59" w:rsidP="008D2C59">
      <w:pPr>
        <w:spacing w:line="440" w:lineRule="exact"/>
        <w:ind w:leftChars="17" w:left="36"/>
        <w:rPr>
          <w:rFonts w:ascii="仿宋" w:eastAsia="仿宋" w:hAnsi="仿宋" w:cs="Times New Roman"/>
          <w:color w:val="000000"/>
          <w:sz w:val="24"/>
          <w:szCs w:val="24"/>
        </w:rPr>
      </w:pPr>
    </w:p>
    <w:p w:rsidR="008D2C59" w:rsidRPr="008D2C59" w:rsidRDefault="008D2C59" w:rsidP="008D2C59">
      <w:pPr>
        <w:spacing w:line="440" w:lineRule="exact"/>
        <w:ind w:leftChars="17" w:left="36"/>
        <w:rPr>
          <w:rFonts w:ascii="仿宋" w:eastAsia="仿宋" w:hAnsi="仿宋" w:cs="Times New Roman"/>
          <w:b/>
          <w:color w:val="000000"/>
          <w:sz w:val="24"/>
          <w:szCs w:val="24"/>
        </w:rPr>
      </w:pPr>
      <w:r w:rsidRPr="008D2C59">
        <w:rPr>
          <w:rFonts w:ascii="仿宋" w:eastAsia="仿宋" w:hAnsi="仿宋" w:cs="Times New Roman" w:hint="eastAsia"/>
          <w:b/>
          <w:color w:val="000000"/>
          <w:sz w:val="24"/>
        </w:rPr>
        <w:t>第</w:t>
      </w:r>
      <w:r w:rsidRPr="008D2C59">
        <w:rPr>
          <w:rFonts w:ascii="仿宋" w:eastAsia="仿宋" w:hAnsi="仿宋" w:cs="Times New Roman"/>
          <w:b/>
          <w:color w:val="000000"/>
          <w:sz w:val="24"/>
        </w:rPr>
        <w:t>十八</w:t>
      </w:r>
      <w:r w:rsidRPr="008D2C59">
        <w:rPr>
          <w:rFonts w:ascii="仿宋" w:eastAsia="仿宋" w:hAnsi="仿宋" w:cs="Times New Roman" w:hint="eastAsia"/>
          <w:b/>
          <w:color w:val="000000"/>
          <w:sz w:val="24"/>
        </w:rPr>
        <w:t>条 不可抗力</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w:t>
      </w:r>
      <w:r w:rsidRPr="008D2C59">
        <w:rPr>
          <w:rFonts w:ascii="仿宋" w:eastAsia="仿宋" w:hAnsi="仿宋" w:cs="Times New Roman" w:hint="eastAsia"/>
          <w:color w:val="000000"/>
          <w:sz w:val="24"/>
          <w:szCs w:val="24"/>
        </w:rPr>
        <w:t>.1确因不可抗力（包括但不限于地震、台风、洪水、火灾或其他自然灾害、瘟疫、战争、暴乱、恐怖行动、公共骚乱、公共敌人的行为、政府或公共机关的行为等）导致本合同履行的延迟和损失，其中确实归因于不可抗力影响的部分，应被视为是可以谅解的，双方互不追究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18.2遭遇不可抗力的一方应在不可抗力发生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3日内通知另一方，并尽最大努力避免、消除或减轻该不可抗力事件对本合同履行的影响。同时，遭遇不可抗力的一</w:t>
      </w:r>
      <w:r w:rsidRPr="008D2C59">
        <w:rPr>
          <w:rFonts w:ascii="仿宋" w:eastAsia="仿宋" w:hAnsi="仿宋" w:cs="Times New Roman" w:hint="eastAsia"/>
          <w:color w:val="000000"/>
          <w:sz w:val="24"/>
          <w:szCs w:val="24"/>
        </w:rPr>
        <w:t>方</w:t>
      </w:r>
      <w:r w:rsidRPr="008D2C59">
        <w:rPr>
          <w:rFonts w:ascii="仿宋" w:eastAsia="仿宋" w:hAnsi="仿宋" w:cs="Times New Roman"/>
          <w:color w:val="000000"/>
          <w:sz w:val="24"/>
          <w:szCs w:val="24"/>
        </w:rPr>
        <w:t>应在不可抗力事件发生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10天内，向对方当事人提供发生不可抗力事件的有关证</w:t>
      </w:r>
      <w:r w:rsidRPr="008D2C59">
        <w:rPr>
          <w:rFonts w:ascii="仿宋" w:eastAsia="仿宋" w:hAnsi="仿宋" w:cs="Times New Roman" w:hint="eastAsia"/>
          <w:color w:val="000000"/>
          <w:sz w:val="24"/>
          <w:szCs w:val="24"/>
        </w:rPr>
        <w:t>据</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届时，可</w:t>
      </w:r>
      <w:r w:rsidRPr="008D2C59">
        <w:rPr>
          <w:rFonts w:ascii="仿宋" w:eastAsia="仿宋" w:hAnsi="仿宋" w:cs="Times New Roman"/>
          <w:color w:val="000000"/>
          <w:sz w:val="24"/>
          <w:szCs w:val="24"/>
        </w:rPr>
        <w:t>由各方按不可抗力事件对履行合同影响的程度协商决定是否</w:t>
      </w:r>
      <w:r w:rsidRPr="008D2C59">
        <w:rPr>
          <w:rFonts w:ascii="仿宋" w:eastAsia="仿宋" w:hAnsi="仿宋" w:cs="Times New Roman" w:hint="eastAsia"/>
          <w:color w:val="000000"/>
          <w:sz w:val="24"/>
          <w:szCs w:val="24"/>
        </w:rPr>
        <w:t>延期履行、终止或</w:t>
      </w:r>
      <w:r w:rsidRPr="008D2C59">
        <w:rPr>
          <w:rFonts w:ascii="仿宋" w:eastAsia="仿宋" w:hAnsi="仿宋" w:cs="Times New Roman"/>
          <w:color w:val="000000"/>
          <w:sz w:val="24"/>
          <w:szCs w:val="24"/>
        </w:rPr>
        <w:t>解除合同</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或者</w:t>
      </w:r>
      <w:r w:rsidRPr="008D2C59">
        <w:rPr>
          <w:rFonts w:ascii="仿宋" w:eastAsia="仿宋" w:hAnsi="仿宋" w:cs="Times New Roman" w:hint="eastAsia"/>
          <w:color w:val="000000"/>
          <w:sz w:val="24"/>
          <w:szCs w:val="24"/>
        </w:rPr>
        <w:t>是否全部或</w:t>
      </w:r>
      <w:r w:rsidRPr="008D2C59">
        <w:rPr>
          <w:rFonts w:ascii="仿宋" w:eastAsia="仿宋" w:hAnsi="仿宋" w:cs="Times New Roman"/>
          <w:color w:val="000000"/>
          <w:sz w:val="24"/>
          <w:szCs w:val="24"/>
        </w:rPr>
        <w:t>部分免除</w:t>
      </w:r>
      <w:r w:rsidRPr="008D2C59">
        <w:rPr>
          <w:rFonts w:ascii="仿宋" w:eastAsia="仿宋" w:hAnsi="仿宋" w:cs="Times New Roman" w:hint="eastAsia"/>
          <w:color w:val="000000"/>
          <w:sz w:val="24"/>
          <w:szCs w:val="24"/>
        </w:rPr>
        <w:t>未能按期</w:t>
      </w:r>
      <w:r w:rsidRPr="008D2C59">
        <w:rPr>
          <w:rFonts w:ascii="仿宋" w:eastAsia="仿宋" w:hAnsi="仿宋" w:cs="Times New Roman"/>
          <w:color w:val="000000"/>
          <w:sz w:val="24"/>
          <w:szCs w:val="24"/>
        </w:rPr>
        <w:t>履行合同的责任。</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第十九条 通知与送达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 xml:space="preserve">19.1 </w:t>
      </w:r>
      <w:r w:rsidRPr="008D2C59">
        <w:rPr>
          <w:rFonts w:ascii="仿宋" w:eastAsia="仿宋" w:hAnsi="仿宋" w:cs="Times New Roman" w:hint="eastAsia"/>
          <w:color w:val="000000"/>
          <w:sz w:val="24"/>
          <w:szCs w:val="24"/>
        </w:rPr>
        <w:t>根据本合同需要发出的全部通知均须采用书面形式。双方均应按照本合同列明地址发送书面通知或其他文件给对方。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.2双方的地址和联系方式如下：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（1）甲方的联系方式如下：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（2）乙方的联系方式如下：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以上列明的甲乙双方的地址即为双方的通讯地址，乙方承租甲方的商铺地址亦可作为乙方的通讯地址。前述地址和联系方式，也可用于就本合同产生纠纷时仲裁、民事诉讼程序中的一审、二审、再审和执行程序的法律文书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.3如任何一方有变更地址或联系方式的，应在变更后两个工作日内书面通知对方；否则，另一方发给该方原地址或联系方式的通知，仍按本合同约定视为送达。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4任何文件、通知或其他通讯往来，若邮寄或快递，则需采用邮政特快专递（EMS）寄送，在寄出后第3个工作日将被视为已送达，邮局出具的快递公司（EMS）快递单作为已送达的有效证明；若当面递交，则对方签收时视为已送达，回执将作为有效证明；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5因一方提供或者确认的联系方式、送达地址不准确、送达地址变更后未及时告知另一方及法院、或指定的接收人拒绝签收等原因，导致根据本合同约定寄送的通知、文件或法院寄送的法律文书未能被实际接收的，双方同意依下述方式处理：（1）邮寄送达的，以邮件退回之日视为送达之日；（2）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.6甲方和物业服务企业在乙方所承租的商铺留置或者在商铺门口或商场醒目位置张贴的通知或文件，视为已经合理通知乙方，发布、留置或张贴之日为送达日。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bookmarkStart w:id="24" w:name="OLE_LINK4"/>
      <w:r w:rsidRPr="008D2C59">
        <w:rPr>
          <w:rFonts w:ascii="仿宋" w:eastAsia="仿宋" w:hAnsi="仿宋" w:cs="Times New Roman" w:hint="eastAsia"/>
          <w:b/>
          <w:color w:val="000000"/>
          <w:sz w:val="24"/>
          <w:szCs w:val="24"/>
        </w:rPr>
        <w:t xml:space="preserve">第二十条 </w:t>
      </w:r>
      <w:bookmarkEnd w:id="24"/>
      <w:r w:rsidRPr="008D2C59">
        <w:rPr>
          <w:rFonts w:ascii="仿宋" w:eastAsia="仿宋" w:hAnsi="仿宋" w:cs="Times New Roman" w:hint="eastAsia"/>
          <w:b/>
          <w:color w:val="000000"/>
          <w:sz w:val="24"/>
          <w:szCs w:val="24"/>
        </w:rPr>
        <w:t>适用法律和争议解决</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0.2</w:t>
      </w:r>
      <w:r w:rsidRPr="008D2C59">
        <w:rPr>
          <w:rFonts w:ascii="仿宋" w:eastAsia="仿宋" w:hAnsi="仿宋" w:cs="Times New Roman" w:hint="eastAsia"/>
          <w:color w:val="000000"/>
          <w:sz w:val="24"/>
          <w:szCs w:val="24"/>
        </w:rPr>
        <w:t>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p>
    <w:p w:rsidR="008D2C59" w:rsidRPr="008D2C59" w:rsidRDefault="008D2C59" w:rsidP="008D2C59">
      <w:pPr>
        <w:ind w:left="569" w:hanging="569"/>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第二十一条 其他</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1</w:t>
      </w:r>
      <w:r w:rsidRPr="008D2C59">
        <w:rPr>
          <w:rFonts w:ascii="仿宋" w:eastAsia="仿宋" w:hAnsi="仿宋" w:cs="Times New Roman" w:hint="eastAsia"/>
          <w:sz w:val="24"/>
          <w:szCs w:val="24"/>
        </w:rPr>
        <w:t>甲方或</w:t>
      </w:r>
      <w:r w:rsidRPr="008D2C59">
        <w:rPr>
          <w:rFonts w:ascii="仿宋" w:eastAsia="仿宋" w:hAnsi="仿宋" w:cs="Times New Roman" w:hint="eastAsia"/>
          <w:color w:val="000000"/>
          <w:sz w:val="24"/>
          <w:szCs w:val="24"/>
        </w:rPr>
        <w:t>物业服务企业制定并公示的《装饰装修管理服务协议》</w:t>
      </w:r>
      <w:r w:rsidRPr="008D2C59">
        <w:rPr>
          <w:rFonts w:ascii="仿宋" w:eastAsia="仿宋" w:hAnsi="仿宋" w:cs="Times New Roman" w:hint="eastAsia"/>
          <w:sz w:val="24"/>
          <w:szCs w:val="24"/>
        </w:rPr>
        <w:t>《消防安全责任书》《餐饮安全责任书》</w:t>
      </w:r>
      <w:r w:rsidRPr="008D2C59">
        <w:rPr>
          <w:rFonts w:ascii="仿宋" w:eastAsia="仿宋" w:hAnsi="仿宋" w:cs="Times New Roman" w:hint="eastAsia"/>
          <w:color w:val="000000"/>
          <w:sz w:val="24"/>
          <w:szCs w:val="24"/>
        </w:rPr>
        <w:t>及其他管理制度对于本合同相关条款具有补充约定的效力，乙方应遵照执行。</w:t>
      </w:r>
      <w:r w:rsidRPr="008D2C59">
        <w:rPr>
          <w:rFonts w:ascii="仿宋" w:eastAsia="仿宋" w:hAnsi="仿宋" w:cs="Times New Roman" w:hint="eastAsia"/>
          <w:sz w:val="24"/>
          <w:szCs w:val="24"/>
        </w:rPr>
        <w:t>乙方应告知其雇员、分包商、合作方、顾客也应遵照执行前述管理制度。</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2</w:t>
      </w:r>
      <w:r w:rsidRPr="008D2C59">
        <w:rPr>
          <w:rFonts w:ascii="仿宋" w:eastAsia="仿宋" w:hAnsi="仿宋" w:cs="Times New Roman" w:hint="eastAsia"/>
          <w:color w:val="000000"/>
          <w:sz w:val="24"/>
          <w:szCs w:val="24"/>
        </w:rPr>
        <w:t>本合同条款经双方协商和谈判而达成，不构成任何一方的格式条款。</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本合同的标题只</w:t>
      </w:r>
      <w:proofErr w:type="gramStart"/>
      <w:r w:rsidRPr="008D2C59">
        <w:rPr>
          <w:rFonts w:ascii="仿宋" w:eastAsia="仿宋" w:hAnsi="仿宋" w:cs="Times New Roman" w:hint="eastAsia"/>
          <w:color w:val="000000"/>
          <w:sz w:val="24"/>
          <w:szCs w:val="24"/>
        </w:rPr>
        <w:t>作方便</w:t>
      </w:r>
      <w:proofErr w:type="gramEnd"/>
      <w:r w:rsidRPr="008D2C59">
        <w:rPr>
          <w:rFonts w:ascii="仿宋" w:eastAsia="仿宋" w:hAnsi="仿宋" w:cs="Times New Roman" w:hint="eastAsia"/>
          <w:color w:val="000000"/>
          <w:sz w:val="24"/>
          <w:szCs w:val="24"/>
        </w:rPr>
        <w:t>阅读和检索使用，对于合同条款不具有解释或限定作用。</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本合同未尽事宜，双方可另行签订补充协议。补充协议是本合同的有效组成部分。补充协议的表述与本合同的表述不一致的，以补充协议的表述为准。</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甲乙双方一致确认：本合同如与商</w:t>
      </w:r>
      <w:proofErr w:type="gramStart"/>
      <w:r w:rsidRPr="008D2C59">
        <w:rPr>
          <w:rFonts w:ascii="仿宋" w:eastAsia="仿宋" w:hAnsi="仿宋" w:cs="Times New Roman"/>
          <w:color w:val="000000"/>
          <w:sz w:val="24"/>
          <w:szCs w:val="24"/>
        </w:rPr>
        <w:t>铺</w:t>
      </w:r>
      <w:r w:rsidRPr="008D2C59">
        <w:rPr>
          <w:rFonts w:ascii="仿宋" w:eastAsia="仿宋" w:hAnsi="仿宋" w:cs="Times New Roman" w:hint="eastAsia"/>
          <w:color w:val="000000"/>
          <w:sz w:val="24"/>
          <w:szCs w:val="24"/>
        </w:rPr>
        <w:t>所在</w:t>
      </w:r>
      <w:proofErr w:type="gramEnd"/>
      <w:r w:rsidRPr="008D2C59">
        <w:rPr>
          <w:rFonts w:ascii="仿宋" w:eastAsia="仿宋" w:hAnsi="仿宋" w:cs="Times New Roman" w:hint="eastAsia"/>
          <w:color w:val="000000"/>
          <w:sz w:val="24"/>
          <w:szCs w:val="24"/>
        </w:rPr>
        <w:t>城市政府主管部门所制的房屋租赁合同示范文本合同内容有冲突的，以本合同为准。</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6</w:t>
      </w:r>
      <w:r w:rsidRPr="008D2C59">
        <w:rPr>
          <w:rFonts w:ascii="仿宋" w:eastAsia="仿宋" w:hAnsi="仿宋" w:cs="Times New Roman" w:hint="eastAsia"/>
          <w:color w:val="000000"/>
          <w:sz w:val="24"/>
          <w:szCs w:val="24"/>
        </w:rPr>
        <w:t>本合同正本一式肆份，甲乙双方各执贰份，各份合同具有同等法律效力。</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7</w:t>
      </w:r>
      <w:r w:rsidRPr="008D2C59">
        <w:rPr>
          <w:rFonts w:ascii="仿宋" w:eastAsia="仿宋" w:hAnsi="仿宋" w:cs="Times New Roman" w:hint="eastAsia"/>
          <w:color w:val="000000"/>
          <w:sz w:val="24"/>
          <w:szCs w:val="24"/>
        </w:rPr>
        <w:t>附件是本合同的组成部分，与本合同具有同等法律效力。如甲乙双方需另行在本合同中附加其他附件内容的，需经双方书面确认同意。</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在本合同签订时，本合同的附件目录如下：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附件1：双方证照、身份证、授权书及乙方资质证明等资料</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附件2：《商铺承租人审查清单》</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附件3：《</w:t>
      </w:r>
      <w:r w:rsidRPr="008D2C59">
        <w:rPr>
          <w:rFonts w:ascii="仿宋" w:eastAsia="仿宋" w:hAnsi="仿宋" w:cs="Times New Roman"/>
          <w:color w:val="000000"/>
          <w:sz w:val="24"/>
          <w:szCs w:val="24"/>
        </w:rPr>
        <w:t>租赁房产平面图</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附件4：《商铺交付验收确认书》（式样）</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附件5：《消防安全责任书》或《餐饮安全责任书》</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附件6：《</w:t>
      </w:r>
      <w:r w:rsidRPr="008D2C59">
        <w:rPr>
          <w:rFonts w:ascii="仿宋" w:eastAsia="仿宋" w:hAnsi="仿宋" w:cs="Times New Roman"/>
          <w:color w:val="000000"/>
          <w:sz w:val="24"/>
          <w:szCs w:val="24"/>
        </w:rPr>
        <w:t>物业服务合同</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left="566" w:hangingChars="236" w:hanging="566"/>
        <w:rPr>
          <w:rFonts w:ascii="Times New Roman" w:eastAsia="宋体" w:hAnsi="Times New Roman" w:cs="Times New Roman"/>
          <w:b/>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9</w:t>
      </w:r>
      <w:r w:rsidRPr="008D2C59">
        <w:rPr>
          <w:rFonts w:ascii="仿宋" w:eastAsia="仿宋" w:hAnsi="仿宋" w:cs="Times New Roman" w:hint="eastAsia"/>
          <w:color w:val="000000"/>
          <w:sz w:val="24"/>
          <w:szCs w:val="24"/>
        </w:rPr>
        <w:t>本合同自双方签订之日起生效。</w:t>
      </w:r>
    </w:p>
    <w:p w:rsidR="008D2C59" w:rsidRPr="008D2C59" w:rsidRDefault="008D2C59" w:rsidP="008D2C59">
      <w:pPr>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以下无正文，为《商铺租赁合同》签署页：</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甲    方：</w:t>
      </w:r>
      <w:r w:rsidRPr="008D2C59">
        <w:rPr>
          <w:rFonts w:ascii="仿宋" w:eastAsia="仿宋" w:hAnsi="仿宋" w:cs="Times New Roman" w:hint="eastAsia"/>
          <w:sz w:val="24"/>
          <w:szCs w:val="24"/>
        </w:rPr>
        <w:t>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房开发有限公司（盖章）</w:t>
      </w:r>
      <w:r w:rsidRPr="008D2C59">
        <w:rPr>
          <w:rFonts w:ascii="仿宋" w:eastAsia="仿宋" w:hAnsi="仿宋" w:cs="Times New Roman" w:hint="eastAsia"/>
          <w:color w:val="000000"/>
          <w:sz w:val="24"/>
          <w:szCs w:val="24"/>
        </w:rPr>
        <w:t xml:space="preserve"> </w:t>
      </w:r>
    </w:p>
    <w:p w:rsidR="008D2C59" w:rsidRPr="008D2C59" w:rsidRDefault="008D2C59" w:rsidP="008D2C59">
      <w:pPr>
        <w:spacing w:line="440" w:lineRule="exact"/>
        <w:rPr>
          <w:rFonts w:ascii="仿宋" w:eastAsia="仿宋" w:hAnsi="仿宋" w:cs="Times New Roman"/>
          <w:sz w:val="24"/>
          <w:szCs w:val="24"/>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color w:val="000000"/>
          <w:sz w:val="24"/>
          <w:szCs w:val="24"/>
        </w:rPr>
      </w:pPr>
      <w:bookmarkStart w:id="25" w:name="OLE_LINK2"/>
      <w:bookmarkStart w:id="26" w:name="OLE_LINK1"/>
      <w:bookmarkEnd w:id="25"/>
      <w:bookmarkEnd w:id="26"/>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    方：</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法定代表人或授权代表：（若为法人）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签订地点：福建省漳州市龙文区</w:t>
      </w: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签订日期：</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年</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月</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日</w:t>
      </w:r>
    </w:p>
    <w:p w:rsidR="008D2C59" w:rsidRPr="008D2C59" w:rsidRDefault="008D2C59" w:rsidP="008D2C59">
      <w:pPr>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br w:type="page"/>
      </w:r>
    </w:p>
    <w:p w:rsidR="008D2C59" w:rsidRPr="008D2C59" w:rsidRDefault="008D2C59" w:rsidP="008D2C59">
      <w:pPr>
        <w:spacing w:line="360" w:lineRule="auto"/>
        <w:jc w:val="left"/>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lastRenderedPageBreak/>
        <w:t>附件1：</w:t>
      </w:r>
      <w:r w:rsidRPr="008D2C59">
        <w:rPr>
          <w:rFonts w:ascii="仿宋" w:eastAsia="仿宋" w:hAnsi="仿宋" w:cs="Times New Roman" w:hint="eastAsia"/>
          <w:color w:val="000000"/>
          <w:sz w:val="24"/>
          <w:szCs w:val="24"/>
        </w:rPr>
        <w:t>双方证照、身份证、授权书及乙方资质证明等资料</w:t>
      </w:r>
    </w:p>
    <w:p w:rsidR="008D2C59" w:rsidRPr="008D2C59" w:rsidRDefault="008D2C59" w:rsidP="008D2C59">
      <w:pPr>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附件2：</w:t>
      </w:r>
      <w:r w:rsidRPr="008D2C59">
        <w:rPr>
          <w:rFonts w:ascii="仿宋" w:eastAsia="仿宋" w:hAnsi="仿宋" w:cs="Times New Roman" w:hint="eastAsia"/>
          <w:bCs/>
          <w:color w:val="000000"/>
          <w:sz w:val="24"/>
          <w:szCs w:val="24"/>
        </w:rPr>
        <w:t>《商铺承租人审查清单》</w:t>
      </w:r>
    </w:p>
    <w:p w:rsidR="008D2C59" w:rsidRPr="008D2C59" w:rsidRDefault="008D2C59" w:rsidP="008D2C59">
      <w:pPr>
        <w:jc w:val="left"/>
        <w:rPr>
          <w:rFonts w:ascii="仿宋" w:eastAsia="仿宋" w:hAnsi="仿宋" w:cs="Times New Roman"/>
          <w:sz w:val="24"/>
          <w:szCs w:val="24"/>
        </w:rPr>
      </w:pPr>
    </w:p>
    <w:p w:rsidR="008D2C59" w:rsidRPr="008D2C59" w:rsidRDefault="008D2C59" w:rsidP="008D2C59">
      <w:pPr>
        <w:spacing w:line="360" w:lineRule="auto"/>
        <w:ind w:leftChars="172" w:left="361"/>
        <w:jc w:val="center"/>
        <w:rPr>
          <w:rFonts w:ascii="仿宋" w:eastAsia="仿宋" w:hAnsi="仿宋" w:cs="Times New Roman"/>
          <w:b/>
          <w:bCs/>
          <w:sz w:val="32"/>
          <w:szCs w:val="32"/>
        </w:rPr>
      </w:pPr>
      <w:r w:rsidRPr="008D2C59">
        <w:rPr>
          <w:rFonts w:ascii="仿宋" w:eastAsia="仿宋" w:hAnsi="仿宋" w:cs="Times New Roman" w:hint="eastAsia"/>
          <w:b/>
          <w:bCs/>
          <w:sz w:val="32"/>
          <w:szCs w:val="32"/>
        </w:rPr>
        <w:t>商铺承租人审查清单</w:t>
      </w:r>
    </w:p>
    <w:p w:rsidR="008D2C59" w:rsidRPr="008D2C59" w:rsidRDefault="008D2C59" w:rsidP="008D2C59">
      <w:pPr>
        <w:jc w:val="left"/>
        <w:rPr>
          <w:rFonts w:ascii="仿宋" w:eastAsia="仿宋" w:hAnsi="仿宋" w:cs="Times New Roman"/>
          <w:bCs/>
          <w:color w:val="000000"/>
          <w:sz w:val="24"/>
          <w:szCs w:val="24"/>
        </w:rPr>
      </w:pP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如承租人为自然人的，提供：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如合同存在需要自然人提供担保的安排，另行提供已婚自然人配偶的书面同意文件（原件）。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如承租人为法人或非法人组织的，提供：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营业执照。</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章程（如甲方有要求）。</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法定代表人或负责人身份证件。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如章程存在签署租赁合同和物业服务合同需要股东会或董事会内部决策同意的条款，另行提供承租人股东会决议、董事会决议等内部决策文件。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如合同存在需要法人或非法人组织提供担保的安排，另行提供担保人股东会决议、董事会决议等内部决策文件（原件）。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如为中国内地之外的境外承租人（含港澳台），除上述第1项或第2项所述文件外，还应另行提供：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境外承租人身份证件、授权书、在境外形成的其他文件，应经其所在国家或地区公证机关公证（或律师见证），并经中国驻该国家或地区的使领馆认证。如为香港或澳门，则经中国委托公证人公证并转递。如为台湾地区，则履行两岸文书验证流程。如无法按前述要求执行，可要求必须在中国内地形成所需的文件（比如，可在中国内地签署授权书），并经中国内地有资格的公证处公证。</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提供中国内地的地址和联系人，作为往来函件和通知的联系地址和联系人。境外</w:t>
      </w:r>
      <w:r w:rsidRPr="008D2C59">
        <w:rPr>
          <w:rFonts w:ascii="仿宋" w:eastAsia="仿宋" w:hAnsi="仿宋" w:cs="Times New Roman" w:hint="eastAsia"/>
          <w:sz w:val="24"/>
          <w:szCs w:val="24"/>
        </w:rPr>
        <w:lastRenderedPageBreak/>
        <w:t>承租人确认该地址和联系人可以作为诉讼文书送达地址和收件人。</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中国内地有履约能力的自然人或法人作为境外承租人提供连带保证担保的合同、担保函和其他相关文件（如适用）。</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如承租人（不管是中国境内还是境外承租人）有以下任</w:t>
      </w:r>
      <w:proofErr w:type="gramStart"/>
      <w:r w:rsidRPr="008D2C59">
        <w:rPr>
          <w:rFonts w:ascii="仿宋" w:eastAsia="仿宋" w:hAnsi="仿宋" w:cs="Times New Roman" w:hint="eastAsia"/>
          <w:sz w:val="24"/>
          <w:szCs w:val="24"/>
        </w:rPr>
        <w:t>一</w:t>
      </w:r>
      <w:proofErr w:type="gramEnd"/>
      <w:r w:rsidRPr="008D2C59">
        <w:rPr>
          <w:rFonts w:ascii="仿宋" w:eastAsia="仿宋" w:hAnsi="仿宋" w:cs="Times New Roman" w:hint="eastAsia"/>
          <w:sz w:val="24"/>
          <w:szCs w:val="24"/>
        </w:rPr>
        <w:t>情形的，应一并告知甲方并提供相关文件：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存在涉及承租人的诉讼案件，特别是承租人作为被告、被上诉人或被申请人的案件。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存在承租人为被执行人的情况，以及作为被执行人履行生效裁判文书的情况。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承租人及承租人的法定代表人（或负责人）存在被列为失信被执行人或限制消费人员的情况。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承租人涉及行政处罚。</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承租人被列入经营异常名录。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承租人被列入严重违法失信名单。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承租人的动产和不动产存在抵押登记信息及司法查封、冻结信息（甲方可视情况决定是否需要此项文件）。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承租人的股权存在出质登记信息及司法查封、冻结信息（甲方可视情况决定是否需要此项文件）。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承租人存在现金</w:t>
      </w:r>
      <w:proofErr w:type="gramStart"/>
      <w:r w:rsidRPr="008D2C59">
        <w:rPr>
          <w:rFonts w:ascii="仿宋" w:eastAsia="仿宋" w:hAnsi="仿宋" w:cs="Times New Roman" w:hint="eastAsia"/>
          <w:sz w:val="24"/>
          <w:szCs w:val="24"/>
        </w:rPr>
        <w:t>流紧张</w:t>
      </w:r>
      <w:proofErr w:type="gramEnd"/>
      <w:r w:rsidRPr="008D2C59">
        <w:rPr>
          <w:rFonts w:ascii="仿宋" w:eastAsia="仿宋" w:hAnsi="仿宋" w:cs="Times New Roman" w:hint="eastAsia"/>
          <w:sz w:val="24"/>
          <w:szCs w:val="24"/>
        </w:rPr>
        <w:t>甚至资不抵债的情况。</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附件3：《</w:t>
      </w:r>
      <w:r w:rsidRPr="008D2C59">
        <w:rPr>
          <w:rFonts w:ascii="仿宋" w:eastAsia="仿宋" w:hAnsi="仿宋" w:cs="Times New Roman"/>
          <w:sz w:val="24"/>
          <w:szCs w:val="24"/>
        </w:rPr>
        <w:t>租赁房产平面图</w:t>
      </w:r>
      <w:r w:rsidRPr="008D2C59">
        <w:rPr>
          <w:rFonts w:ascii="仿宋" w:eastAsia="仿宋" w:hAnsi="仿宋" w:cs="Times New Roman" w:hint="eastAsia"/>
          <w:sz w:val="24"/>
          <w:szCs w:val="24"/>
        </w:rPr>
        <w:t>》</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color w:val="000000"/>
          <w:sz w:val="24"/>
          <w:szCs w:val="24"/>
        </w:rPr>
        <w:lastRenderedPageBreak/>
        <w:t>附件4：《商铺交付验收确认书》（式样）</w:t>
      </w:r>
    </w:p>
    <w:p w:rsidR="008D2C59" w:rsidRPr="008D2C59" w:rsidRDefault="008D2C59" w:rsidP="008D2C59">
      <w:pPr>
        <w:adjustRightInd w:val="0"/>
        <w:snapToGrid w:val="0"/>
        <w:spacing w:line="600" w:lineRule="exact"/>
        <w:jc w:val="center"/>
        <w:rPr>
          <w:rFonts w:ascii="Times New Roman" w:eastAsia="宋体" w:hAnsi="Times New Roman" w:cs="Times New Roman"/>
          <w:b/>
          <w:sz w:val="32"/>
          <w:szCs w:val="32"/>
        </w:rPr>
      </w:pPr>
      <w:r w:rsidRPr="008D2C59">
        <w:rPr>
          <w:rFonts w:ascii="Times New Roman" w:eastAsia="宋体" w:hAnsi="Times New Roman" w:cs="Times New Roman"/>
          <w:b/>
          <w:sz w:val="32"/>
          <w:szCs w:val="32"/>
        </w:rPr>
        <w:t>商铺交付验收确认书</w:t>
      </w:r>
    </w:p>
    <w:tbl>
      <w:tblPr>
        <w:tblW w:w="8515" w:type="dxa"/>
        <w:tblInd w:w="98" w:type="dxa"/>
        <w:tblLook w:val="04A0" w:firstRow="1" w:lastRow="0" w:firstColumn="1" w:lastColumn="0" w:noHBand="0" w:noVBand="1"/>
      </w:tblPr>
      <w:tblGrid>
        <w:gridCol w:w="720"/>
        <w:gridCol w:w="1560"/>
        <w:gridCol w:w="1720"/>
        <w:gridCol w:w="2389"/>
        <w:gridCol w:w="1418"/>
        <w:gridCol w:w="708"/>
      </w:tblGrid>
      <w:tr w:rsidR="008D2C59" w:rsidRPr="008D2C59" w:rsidTr="008D2C59">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编号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项目明细</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出租方提交内容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承租人确认</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备注</w:t>
            </w:r>
          </w:p>
        </w:tc>
      </w:tr>
      <w:tr w:rsidR="008D2C59" w:rsidRPr="008D2C59" w:rsidTr="008D2C59">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roofErr w:type="gramStart"/>
            <w:r w:rsidRPr="008D2C59">
              <w:rPr>
                <w:rFonts w:ascii="仿宋" w:eastAsia="仿宋" w:hAnsi="仿宋" w:cs="宋体" w:hint="eastAsia"/>
                <w:color w:val="000000"/>
                <w:kern w:val="0"/>
                <w:sz w:val="20"/>
                <w:szCs w:val="20"/>
              </w:rPr>
              <w:t>一</w:t>
            </w:r>
            <w:proofErr w:type="gramEnd"/>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租赁房产建筑结构</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框架</w:t>
            </w:r>
          </w:p>
        </w:tc>
        <w:tc>
          <w:tcPr>
            <w:tcW w:w="141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租赁区域内楼板结构的承重荷载、房屋开间</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租赁区域内的承重活荷载</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层高</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装修标准</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内墙、顶棚及楼面</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现</w:t>
            </w:r>
            <w:r w:rsidRPr="008D2C59">
              <w:rPr>
                <w:rFonts w:ascii="仿宋" w:eastAsia="仿宋" w:hAnsi="仿宋" w:cs="宋体"/>
                <w:color w:val="000000"/>
                <w:kern w:val="0"/>
                <w:sz w:val="20"/>
                <w:szCs w:val="20"/>
              </w:rPr>
              <w:t>场实</w:t>
            </w:r>
            <w:r w:rsidRPr="008D2C59">
              <w:rPr>
                <w:rFonts w:ascii="仿宋" w:eastAsia="仿宋" w:hAnsi="仿宋" w:cs="宋体" w:hint="eastAsia"/>
                <w:color w:val="000000"/>
                <w:kern w:val="0"/>
                <w:sz w:val="20"/>
                <w:szCs w:val="20"/>
              </w:rPr>
              <w:t>景</w:t>
            </w:r>
            <w:r w:rsidRPr="008D2C59">
              <w:rPr>
                <w:rFonts w:ascii="仿宋" w:eastAsia="仿宋" w:hAnsi="仿宋" w:cs="宋体"/>
                <w:color w:val="000000"/>
                <w:kern w:val="0"/>
                <w:sz w:val="20"/>
                <w:szCs w:val="20"/>
              </w:rPr>
              <w:t>交付。</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82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智能化接口</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承</w:t>
            </w:r>
            <w:r w:rsidRPr="008D2C59">
              <w:rPr>
                <w:rFonts w:ascii="仿宋" w:eastAsia="仿宋" w:hAnsi="仿宋" w:cs="宋体"/>
                <w:color w:val="000000"/>
                <w:kern w:val="0"/>
                <w:sz w:val="20"/>
                <w:szCs w:val="20"/>
              </w:rPr>
              <w:t>租户自理。</w:t>
            </w: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2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三</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租赁房产设施设备</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9"/>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共用设施设备</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供电系统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7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给水系统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3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排水系统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2"/>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消防系统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燃气系统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5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电梯设备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1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空调设备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1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配电室</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3"/>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专属设施设备</w:t>
            </w:r>
          </w:p>
        </w:tc>
        <w:tc>
          <w:tcPr>
            <w:tcW w:w="1720" w:type="dxa"/>
            <w:tcBorders>
              <w:top w:val="nil"/>
              <w:left w:val="nil"/>
              <w:bottom w:val="nil"/>
              <w:right w:val="nil"/>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有线、电信</w:t>
            </w:r>
          </w:p>
        </w:tc>
        <w:tc>
          <w:tcPr>
            <w:tcW w:w="2389" w:type="dxa"/>
            <w:tcBorders>
              <w:top w:val="nil"/>
              <w:left w:val="single" w:sz="4" w:space="0" w:color="auto"/>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其它</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四</w:t>
            </w:r>
          </w:p>
        </w:tc>
        <w:tc>
          <w:tcPr>
            <w:tcW w:w="3280" w:type="dxa"/>
            <w:gridSpan w:val="2"/>
            <w:tcBorders>
              <w:top w:val="single" w:sz="4" w:space="0" w:color="auto"/>
              <w:left w:val="nil"/>
              <w:bottom w:val="nil"/>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租赁房产配套</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07"/>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附属配套</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广告位</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停车位</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7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附属场地</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其他配套</w:t>
            </w:r>
          </w:p>
        </w:tc>
        <w:tc>
          <w:tcPr>
            <w:tcW w:w="2389" w:type="dxa"/>
            <w:tcBorders>
              <w:top w:val="nil"/>
              <w:left w:val="nil"/>
              <w:bottom w:val="single" w:sz="4" w:space="0" w:color="auto"/>
              <w:right w:val="single" w:sz="4" w:space="0" w:color="auto"/>
            </w:tcBorders>
            <w:shd w:val="clear" w:color="auto" w:fill="auto"/>
            <w:noWrap/>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bl>
    <w:p w:rsidR="008D2C59" w:rsidRPr="008D2C59" w:rsidRDefault="008D2C59" w:rsidP="008D2C59">
      <w:pPr>
        <w:rPr>
          <w:rFonts w:ascii="仿宋" w:eastAsia="仿宋" w:hAnsi="仿宋" w:cs="宋体"/>
          <w:kern w:val="0"/>
          <w:sz w:val="28"/>
          <w:szCs w:val="28"/>
        </w:rPr>
      </w:pPr>
      <w:r w:rsidRPr="008D2C59">
        <w:rPr>
          <w:rFonts w:ascii="仿宋" w:eastAsia="仿宋" w:hAnsi="仿宋" w:cs="宋体" w:hint="eastAsia"/>
          <w:kern w:val="0"/>
          <w:sz w:val="28"/>
          <w:szCs w:val="28"/>
        </w:rPr>
        <w:t>注：</w:t>
      </w:r>
    </w:p>
    <w:p w:rsidR="008D2C59" w:rsidRPr="008D2C59" w:rsidRDefault="008D2C59" w:rsidP="008D2C59">
      <w:pPr>
        <w:ind w:firstLineChars="200" w:firstLine="560"/>
        <w:rPr>
          <w:rFonts w:ascii="仿宋" w:eastAsia="仿宋" w:hAnsi="仿宋" w:cs="宋体"/>
          <w:kern w:val="0"/>
          <w:sz w:val="28"/>
          <w:szCs w:val="28"/>
        </w:rPr>
      </w:pPr>
      <w:r w:rsidRPr="008D2C59">
        <w:rPr>
          <w:rFonts w:ascii="仿宋" w:eastAsia="仿宋" w:hAnsi="仿宋" w:cs="宋体" w:hint="eastAsia"/>
          <w:kern w:val="0"/>
          <w:sz w:val="28"/>
          <w:szCs w:val="28"/>
        </w:rPr>
        <w:t>经</w:t>
      </w:r>
      <w:r w:rsidRPr="008D2C59">
        <w:rPr>
          <w:rFonts w:ascii="仿宋" w:eastAsia="仿宋" w:hAnsi="仿宋" w:cs="宋体"/>
          <w:kern w:val="0"/>
          <w:sz w:val="28"/>
          <w:szCs w:val="28"/>
        </w:rPr>
        <w:t>现场</w:t>
      </w:r>
      <w:r w:rsidRPr="008D2C59">
        <w:rPr>
          <w:rFonts w:ascii="仿宋" w:eastAsia="仿宋" w:hAnsi="仿宋" w:cs="宋体" w:hint="eastAsia"/>
          <w:kern w:val="0"/>
          <w:sz w:val="28"/>
          <w:szCs w:val="28"/>
        </w:rPr>
        <w:t>验看，双方</w:t>
      </w:r>
      <w:r w:rsidRPr="008D2C59">
        <w:rPr>
          <w:rFonts w:ascii="仿宋" w:eastAsia="仿宋" w:hAnsi="仿宋" w:cs="宋体"/>
          <w:kern w:val="0"/>
          <w:sz w:val="28"/>
          <w:szCs w:val="28"/>
        </w:rPr>
        <w:t>确认</w:t>
      </w:r>
      <w:r w:rsidRPr="008D2C59">
        <w:rPr>
          <w:rFonts w:ascii="仿宋" w:eastAsia="仿宋" w:hAnsi="仿宋" w:cs="宋体" w:hint="eastAsia"/>
          <w:kern w:val="0"/>
          <w:sz w:val="28"/>
          <w:szCs w:val="28"/>
        </w:rPr>
        <w:t>：</w:t>
      </w:r>
      <w:r w:rsidRPr="008D2C59">
        <w:rPr>
          <w:rFonts w:ascii="仿宋" w:eastAsia="仿宋" w:hAnsi="仿宋" w:cs="宋体"/>
          <w:kern w:val="0"/>
          <w:sz w:val="28"/>
          <w:szCs w:val="28"/>
        </w:rPr>
        <w:t>出租方移交的租赁场地符合</w:t>
      </w:r>
      <w:r w:rsidRPr="008D2C59">
        <w:rPr>
          <w:rFonts w:ascii="仿宋" w:eastAsia="仿宋" w:hAnsi="仿宋" w:cs="宋体" w:hint="eastAsia"/>
          <w:kern w:val="0"/>
          <w:sz w:val="28"/>
          <w:szCs w:val="28"/>
        </w:rPr>
        <w:t>约定的</w:t>
      </w:r>
      <w:r w:rsidRPr="008D2C59">
        <w:rPr>
          <w:rFonts w:ascii="仿宋" w:eastAsia="仿宋" w:hAnsi="仿宋" w:cs="宋体"/>
          <w:kern w:val="0"/>
          <w:sz w:val="28"/>
          <w:szCs w:val="28"/>
        </w:rPr>
        <w:t>交付条件</w:t>
      </w:r>
      <w:r w:rsidRPr="008D2C59">
        <w:rPr>
          <w:rFonts w:ascii="仿宋" w:eastAsia="仿宋" w:hAnsi="仿宋" w:cs="宋体" w:hint="eastAsia"/>
          <w:kern w:val="0"/>
          <w:sz w:val="28"/>
          <w:szCs w:val="28"/>
        </w:rPr>
        <w:t>，</w:t>
      </w:r>
      <w:r w:rsidRPr="008D2C59">
        <w:rPr>
          <w:rFonts w:ascii="仿宋" w:eastAsia="仿宋" w:hAnsi="仿宋" w:cs="宋体" w:hint="eastAsia"/>
          <w:kern w:val="0"/>
          <w:sz w:val="28"/>
          <w:szCs w:val="28"/>
        </w:rPr>
        <w:lastRenderedPageBreak/>
        <w:t>承租人无任何整改意见，予以验收</w:t>
      </w:r>
      <w:r w:rsidRPr="008D2C59">
        <w:rPr>
          <w:rFonts w:ascii="仿宋" w:eastAsia="仿宋" w:hAnsi="仿宋" w:cs="宋体"/>
          <w:kern w:val="0"/>
          <w:sz w:val="28"/>
          <w:szCs w:val="28"/>
        </w:rPr>
        <w:t>。自本确认书签署之日起，出租方正式将租赁场地移交给</w:t>
      </w:r>
      <w:r w:rsidRPr="008D2C59">
        <w:rPr>
          <w:rFonts w:ascii="仿宋" w:eastAsia="仿宋" w:hAnsi="仿宋" w:cs="宋体" w:hint="eastAsia"/>
          <w:kern w:val="0"/>
          <w:sz w:val="28"/>
          <w:szCs w:val="28"/>
        </w:rPr>
        <w:t>承租人，承租人装修期、租赁期限开始计算，租赁场地相关的风险、责任亦随之转移至承租人。</w:t>
      </w:r>
      <w:r w:rsidRPr="008D2C59">
        <w:rPr>
          <w:rFonts w:ascii="Calibri" w:eastAsia="仿宋" w:hAnsi="Calibri" w:cs="Calibri"/>
          <w:kern w:val="0"/>
          <w:sz w:val="28"/>
          <w:szCs w:val="28"/>
        </w:rPr>
        <w:t> </w:t>
      </w:r>
    </w:p>
    <w:p w:rsidR="008D2C59" w:rsidRPr="008D2C59" w:rsidRDefault="008D2C59" w:rsidP="008D2C59">
      <w:pPr>
        <w:ind w:firstLineChars="200" w:firstLine="560"/>
        <w:rPr>
          <w:rFonts w:ascii="仿宋" w:eastAsia="仿宋" w:hAnsi="仿宋" w:cs="宋体"/>
          <w:sz w:val="28"/>
          <w:szCs w:val="28"/>
        </w:rPr>
      </w:pPr>
      <w:r w:rsidRPr="008D2C59">
        <w:rPr>
          <w:rFonts w:ascii="仿宋" w:eastAsia="仿宋" w:hAnsi="仿宋" w:cs="宋体" w:hint="eastAsia"/>
          <w:kern w:val="0"/>
          <w:sz w:val="28"/>
          <w:szCs w:val="28"/>
        </w:rPr>
        <w:t>承租人应合理使用本交付清单内明确的租赁房屋相关装修、设备及配套，因承租人原因导致租赁房屋或附属物（包括但不限于房屋结构、装饰装修、配套设施）发生财产灭失、损毁的，承租人应当予以处理并承担最终责任。除本交付清单内明确的房产配套外，承租人不得擅自对不属于租赁房产承租范围内的其他公共区域、设施、场地（含墙体）加以利用，否则，出租人有权阻止承租人侵权行为，由此对出租方或</w:t>
      </w:r>
      <w:proofErr w:type="gramStart"/>
      <w:r w:rsidRPr="008D2C59">
        <w:rPr>
          <w:rFonts w:ascii="仿宋" w:eastAsia="仿宋" w:hAnsi="仿宋" w:cs="宋体" w:hint="eastAsia"/>
          <w:kern w:val="0"/>
          <w:sz w:val="28"/>
          <w:szCs w:val="28"/>
        </w:rPr>
        <w:t>其他第三</w:t>
      </w:r>
      <w:proofErr w:type="gramEnd"/>
      <w:r w:rsidRPr="008D2C59">
        <w:rPr>
          <w:rFonts w:ascii="仿宋" w:eastAsia="仿宋" w:hAnsi="仿宋" w:cs="宋体" w:hint="eastAsia"/>
          <w:kern w:val="0"/>
          <w:sz w:val="28"/>
          <w:szCs w:val="28"/>
        </w:rPr>
        <w:t>人造成损失的，承租人应当予以处理并承担最终责任。上述责任包括但不限于经济损失和具体法律责任等。</w:t>
      </w:r>
      <w:r w:rsidRPr="008D2C59">
        <w:rPr>
          <w:rFonts w:ascii="仿宋" w:eastAsia="仿宋" w:hAnsi="仿宋" w:cs="宋体" w:hint="eastAsia"/>
          <w:sz w:val="28"/>
          <w:szCs w:val="28"/>
        </w:rPr>
        <w:t>出租方与承租人在租赁房产交付时候对上述内容进行共同确认。</w:t>
      </w: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kern w:val="0"/>
          <w:sz w:val="28"/>
          <w:szCs w:val="28"/>
        </w:rPr>
      </w:pPr>
    </w:p>
    <w:p w:rsidR="008D2C59" w:rsidRPr="008D2C59" w:rsidRDefault="008D2C59" w:rsidP="008D2C59">
      <w:pPr>
        <w:ind w:right="420" w:firstLine="420"/>
        <w:jc w:val="center"/>
        <w:rPr>
          <w:rFonts w:ascii="仿宋" w:eastAsia="仿宋" w:hAnsi="仿宋" w:cs="宋体"/>
          <w:sz w:val="28"/>
          <w:szCs w:val="28"/>
        </w:rPr>
      </w:pPr>
      <w:r w:rsidRPr="008D2C59">
        <w:rPr>
          <w:rFonts w:ascii="仿宋" w:eastAsia="仿宋" w:hAnsi="仿宋" w:cs="宋体"/>
          <w:sz w:val="28"/>
          <w:szCs w:val="28"/>
        </w:rPr>
        <w:t xml:space="preserve">                          承租人：（签章）          </w:t>
      </w:r>
    </w:p>
    <w:p w:rsidR="008D2C59" w:rsidRPr="008D2C59" w:rsidRDefault="008D2C59" w:rsidP="008D2C59">
      <w:pPr>
        <w:wordWrap w:val="0"/>
        <w:ind w:right="280" w:firstLine="420"/>
        <w:jc w:val="right"/>
        <w:rPr>
          <w:rFonts w:ascii="仿宋" w:eastAsia="仿宋" w:hAnsi="仿宋" w:cs="宋体"/>
          <w:sz w:val="28"/>
          <w:szCs w:val="28"/>
        </w:rPr>
      </w:pPr>
      <w:r w:rsidRPr="008D2C59">
        <w:rPr>
          <w:rFonts w:ascii="仿宋" w:eastAsia="仿宋" w:hAnsi="仿宋" w:cs="宋体" w:hint="eastAsia"/>
          <w:sz w:val="28"/>
          <w:szCs w:val="28"/>
        </w:rPr>
        <w:t>交付时间：</w:t>
      </w:r>
      <w:r w:rsidRPr="008D2C59">
        <w:rPr>
          <w:rFonts w:ascii="仿宋" w:eastAsia="仿宋" w:hAnsi="仿宋" w:cs="宋体"/>
          <w:sz w:val="28"/>
          <w:szCs w:val="28"/>
        </w:rPr>
        <w:t xml:space="preserve">   </w:t>
      </w:r>
      <w:r w:rsidRPr="008D2C59">
        <w:rPr>
          <w:rFonts w:ascii="仿宋" w:eastAsia="仿宋" w:hAnsi="仿宋" w:cs="宋体" w:hint="eastAsia"/>
          <w:sz w:val="28"/>
          <w:szCs w:val="28"/>
        </w:rPr>
        <w:t>年</w:t>
      </w:r>
      <w:r w:rsidRPr="008D2C59">
        <w:rPr>
          <w:rFonts w:ascii="仿宋" w:eastAsia="仿宋" w:hAnsi="仿宋" w:cs="宋体"/>
          <w:sz w:val="28"/>
          <w:szCs w:val="28"/>
        </w:rPr>
        <w:t xml:space="preserve">    </w:t>
      </w:r>
      <w:r w:rsidRPr="008D2C59">
        <w:rPr>
          <w:rFonts w:ascii="仿宋" w:eastAsia="仿宋" w:hAnsi="仿宋" w:cs="宋体" w:hint="eastAsia"/>
          <w:sz w:val="28"/>
          <w:szCs w:val="28"/>
        </w:rPr>
        <w:t>月</w:t>
      </w:r>
      <w:r w:rsidRPr="008D2C59">
        <w:rPr>
          <w:rFonts w:ascii="仿宋" w:eastAsia="仿宋" w:hAnsi="仿宋" w:cs="宋体"/>
          <w:sz w:val="28"/>
          <w:szCs w:val="28"/>
        </w:rPr>
        <w:t xml:space="preserve">   </w:t>
      </w:r>
      <w:r w:rsidRPr="008D2C59">
        <w:rPr>
          <w:rFonts w:ascii="仿宋" w:eastAsia="仿宋" w:hAnsi="仿宋" w:cs="宋体" w:hint="eastAsia"/>
          <w:sz w:val="28"/>
          <w:szCs w:val="28"/>
        </w:rPr>
        <w:t>日</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spacing w:line="440" w:lineRule="exact"/>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附件5：《消防安全责任书》或《餐饮安全责任书》</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adjustRightInd w:val="0"/>
        <w:snapToGrid w:val="0"/>
        <w:spacing w:line="480" w:lineRule="auto"/>
        <w:jc w:val="center"/>
        <w:rPr>
          <w:rFonts w:ascii="楷体" w:eastAsia="楷体" w:hAnsi="楷体" w:cs="Times New Roman"/>
          <w:b/>
          <w:sz w:val="30"/>
          <w:szCs w:val="24"/>
        </w:rPr>
      </w:pPr>
      <w:r w:rsidRPr="008D2C59">
        <w:rPr>
          <w:rFonts w:ascii="楷体" w:eastAsia="楷体" w:hAnsi="楷体" w:cs="Times New Roman" w:hint="eastAsia"/>
          <w:b/>
          <w:sz w:val="30"/>
          <w:szCs w:val="24"/>
        </w:rPr>
        <w:t>消防安全责任书</w:t>
      </w: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乙方承租位于</w:t>
      </w:r>
      <w:r w:rsidRPr="008D2C59">
        <w:rPr>
          <w:rFonts w:ascii="楷体" w:eastAsia="楷体" w:hAnsi="楷体" w:cs="仿宋" w:hint="eastAsia"/>
          <w:color w:val="000000"/>
          <w:szCs w:val="24"/>
        </w:rPr>
        <w:t>福建省漳州市</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商铺。</w:t>
      </w:r>
      <w:r w:rsidRPr="008D2C59">
        <w:rPr>
          <w:rFonts w:ascii="楷体" w:eastAsia="楷体" w:hAnsi="楷体" w:cs="Times New Roman" w:hint="eastAsia"/>
          <w:szCs w:val="24"/>
        </w:rPr>
        <w:t>为创建安全稳定的经营环境，确保项目的消防安全，根据《中华人民共和国消防法》、公安部令第61号令《机关、团体、企业、事业单位消防安全管理规定》，甲方与乙方签订本消防安全责任书。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（四）组织开展商户营业期间以及闭店后的消防安全检查工作。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（八）在紧急情况下，如乙方人员不在现场，甲方或物业服务企业可以在不事先征得乙方同意的情况下，采取必要措施进入乙方租赁区域处置情况，事后再通知乙方。因此给乙方造成损失，甲方无需赔偿。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（一）承担租赁区域及附属区域（包括如有的外摆区域，下同）内全部消防安全责任。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部门批准后方可实施。工程施工现场的消防安全由乙方负责，甲方有权监管。乙方承租区域及附属区域（包括外摆区域）内的线路及电器设施设备应符合安全技术规范，并应采取相应的防火措施。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（八）乙方必须派员参加甲方组织的公共消防安全组织，积极参加消防部门组织的消防教育培训，</w:t>
      </w:r>
      <w:r w:rsidRPr="008D2C59">
        <w:rPr>
          <w:rFonts w:ascii="楷体" w:eastAsia="楷体" w:hAnsi="楷体" w:cs="Times New Roman" w:hint="eastAsia"/>
          <w:szCs w:val="24"/>
        </w:rPr>
        <w:lastRenderedPageBreak/>
        <w:t>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（十）经营区内电器容量增容，需报甲方批准后实施，运行的各种机械设备不得超负荷用电，并应时刻注意在使用过程中防止电器设备和线路受潮短路。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（十一）除非经甲方同意，乙方承租商</w:t>
      </w:r>
      <w:proofErr w:type="gramStart"/>
      <w:r w:rsidRPr="008D2C59">
        <w:rPr>
          <w:rFonts w:ascii="楷体" w:eastAsia="楷体" w:hAnsi="楷体" w:cs="Times New Roman" w:hint="eastAsia"/>
          <w:szCs w:val="24"/>
        </w:rPr>
        <w:t>铺不得</w:t>
      </w:r>
      <w:proofErr w:type="gramEnd"/>
      <w:r w:rsidRPr="008D2C59">
        <w:rPr>
          <w:rFonts w:ascii="楷体" w:eastAsia="楷体" w:hAnsi="楷体" w:cs="Times New Roman" w:hint="eastAsia"/>
          <w:szCs w:val="24"/>
        </w:rPr>
        <w:t>存放易燃易爆物品。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（十二）对承租区域内火源、电气、燃气设备设施要有专人负责，并经常维修、保养，防止浸湿电源插头，工作人员下班后必须断掉总电源。</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（十三）确保</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8D2C59" w:rsidRPr="008D2C59" w:rsidRDefault="008D2C59" w:rsidP="008D2C59">
      <w:pPr>
        <w:ind w:firstLineChars="200" w:firstLine="420"/>
        <w:rPr>
          <w:rFonts w:ascii="楷体" w:eastAsia="楷体" w:hAnsi="楷体" w:cs="Times New Roman"/>
          <w:szCs w:val="24"/>
        </w:rPr>
      </w:pPr>
      <w:r w:rsidRPr="008D2C59">
        <w:rPr>
          <w:rFonts w:ascii="楷体" w:eastAsia="楷体" w:hAnsi="楷体" w:cs="Times New Roman" w:hint="eastAsia"/>
          <w:szCs w:val="24"/>
        </w:rPr>
        <w:t>(十四）在营业期间严禁使用明火，不得在承租区域内预备食物或饮食、使用器具烹煮或加热任何食物（租赁用途为餐饮的商铺除外）。</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（十五）乙方在每日闭店前指定专人进行水、电、气关闭，每日必须严格遵守“三关一锁”的闭店操作规定，确保电断闸、水阀关闭、燃气阀门关闭、门窗关闭，并且应指定专人进行检查，重点是燃气管道和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（十六）乙方举办促销、焰火集会、灯会、展会等其他有火灾危险的大型活动时，应当在合同中明确当事各方的消防安全责任，并经甲方及消防、职能部门批准后，方可实施，安全责任由乙方自负。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（十七）法律法规及合同规定的物业使用人的其他责任。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房开发有限公司（盖章）</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 xml:space="preserve">签署日期：【      】年【   】月【   】日               </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乙方：[________________]</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签署日期：_____年_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_月_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u w:val="single"/>
        </w:rPr>
        <w:t>_</w:t>
      </w:r>
      <w:r w:rsidRPr="008D2C59">
        <w:rPr>
          <w:rFonts w:ascii="楷体" w:eastAsia="楷体" w:hAnsi="楷体" w:cs="Times New Roman" w:hint="eastAsia"/>
          <w:szCs w:val="24"/>
        </w:rPr>
        <w:t>日</w:t>
      </w: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adjustRightInd w:val="0"/>
        <w:snapToGrid w:val="0"/>
        <w:spacing w:line="400" w:lineRule="exact"/>
        <w:jc w:val="center"/>
        <w:rPr>
          <w:rFonts w:ascii="楷体" w:eastAsia="楷体" w:hAnsi="楷体" w:cs="Times New Roman"/>
          <w:b/>
          <w:sz w:val="36"/>
          <w:szCs w:val="36"/>
        </w:rPr>
      </w:pPr>
      <w:r w:rsidRPr="008D2C59">
        <w:rPr>
          <w:rFonts w:ascii="楷体" w:eastAsia="楷体" w:hAnsi="楷体" w:cs="Times New Roman" w:hint="eastAsia"/>
          <w:b/>
          <w:sz w:val="36"/>
          <w:szCs w:val="36"/>
        </w:rPr>
        <w:t>餐饮安全责任书</w:t>
      </w:r>
    </w:p>
    <w:p w:rsidR="008D2C59" w:rsidRPr="008D2C59" w:rsidRDefault="008D2C59" w:rsidP="008D2C59">
      <w:pPr>
        <w:adjustRightInd w:val="0"/>
        <w:snapToGrid w:val="0"/>
        <w:spacing w:line="400" w:lineRule="exact"/>
        <w:jc w:val="center"/>
        <w:rPr>
          <w:rFonts w:ascii="楷体" w:eastAsia="楷体" w:hAnsi="楷体" w:cs="Times New Roman"/>
          <w:b/>
          <w:szCs w:val="21"/>
        </w:rPr>
      </w:pPr>
      <w:r w:rsidRPr="008D2C59">
        <w:rPr>
          <w:rFonts w:ascii="楷体" w:eastAsia="楷体" w:hAnsi="楷体" w:cs="Times New Roman" w:hint="eastAsia"/>
          <w:b/>
          <w:szCs w:val="21"/>
        </w:rPr>
        <w:lastRenderedPageBreak/>
        <w:t>（餐饮商铺）</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乙方承租甲方位于</w:t>
      </w:r>
      <w:r w:rsidRPr="008D2C59">
        <w:rPr>
          <w:rFonts w:ascii="楷体" w:eastAsia="楷体" w:hAnsi="楷体" w:cs="仿宋" w:hint="eastAsia"/>
          <w:color w:val="000000"/>
          <w:szCs w:val="24"/>
        </w:rPr>
        <w:t>福建省漳州市龙文区</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号商铺。</w:t>
      </w:r>
      <w:r w:rsidRPr="008D2C59">
        <w:rPr>
          <w:rFonts w:ascii="楷体" w:eastAsia="楷体" w:hAnsi="楷体" w:cs="Times New Roman" w:hint="eastAsia"/>
          <w:szCs w:val="24"/>
        </w:rPr>
        <w:t>为创建安全稳定的经营环境，根据《中华人民共和国消防法》《机关、团体、企业、事业单位消防安全管理规定》《中华人民共和国食品安全法》《食品经营许可管理办法》《餐饮业经营管理办法(试行)》及其他相关法律规定，甲方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3</w:t>
      </w:r>
      <w:r w:rsidRPr="008D2C59">
        <w:rPr>
          <w:rFonts w:ascii="楷体" w:eastAsia="楷体" w:hAnsi="楷体" w:cs="Times New Roman" w:hint="eastAsia"/>
          <w:szCs w:val="24"/>
        </w:rPr>
        <w:t>.组织开展日常消防安全巡查及定期消防安全检查，及时消除各种隐患。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4</w:t>
      </w:r>
      <w:r w:rsidRPr="008D2C59">
        <w:rPr>
          <w:rFonts w:ascii="楷体" w:eastAsia="楷体" w:hAnsi="楷体" w:cs="Times New Roman" w:hint="eastAsia"/>
          <w:szCs w:val="24"/>
        </w:rPr>
        <w:t>.组织开展商户营业期间以及闭店后的</w:t>
      </w:r>
      <w:proofErr w:type="gramStart"/>
      <w:r w:rsidRPr="008D2C59">
        <w:rPr>
          <w:rFonts w:ascii="楷体" w:eastAsia="楷体" w:hAnsi="楷体" w:cs="Times New Roman" w:hint="eastAsia"/>
          <w:szCs w:val="24"/>
        </w:rPr>
        <w:t>餐饮消防</w:t>
      </w:r>
      <w:proofErr w:type="gramEnd"/>
      <w:r w:rsidRPr="008D2C59">
        <w:rPr>
          <w:rFonts w:ascii="楷体" w:eastAsia="楷体" w:hAnsi="楷体" w:cs="Times New Roman" w:hint="eastAsia"/>
          <w:szCs w:val="24"/>
        </w:rPr>
        <w:t>安全检查工作（甲方有权定期或不定期对餐饮商户排油烟清洗情况进行检查，但不管实际检查与否均不减轻或免除乙方的消防安全责任）。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5</w:t>
      </w:r>
      <w:r w:rsidRPr="008D2C59">
        <w:rPr>
          <w:rFonts w:ascii="楷体" w:eastAsia="楷体" w:hAnsi="楷体" w:cs="Times New Roman" w:hint="eastAsia"/>
          <w:szCs w:val="24"/>
        </w:rPr>
        <w:t>.按照国家有关规定完善消防设施、消防安全标志，配置灭火器材，定期组织检查、维修、保养，确保消防设施和器材完好、有效，疏散通道、安全出口畅通无阻。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6</w:t>
      </w:r>
      <w:r w:rsidRPr="008D2C59">
        <w:rPr>
          <w:rFonts w:ascii="楷体" w:eastAsia="楷体" w:hAnsi="楷体" w:cs="Times New Roman" w:hint="eastAsia"/>
          <w:szCs w:val="24"/>
        </w:rPr>
        <w:t>.审批乙方装修、明火作业、促销等活动的消防安全手续，监控其消防措施的落实和执行。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7</w:t>
      </w:r>
      <w:r w:rsidRPr="008D2C59">
        <w:rPr>
          <w:rFonts w:ascii="楷体" w:eastAsia="楷体" w:hAnsi="楷体" w:cs="Times New Roman" w:hint="eastAsia"/>
          <w:szCs w:val="24"/>
        </w:rPr>
        <w:t>.定期对商户进行消防安全知识培训，提高其安全防范意识和安全工作技能。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8</w:t>
      </w:r>
      <w:r w:rsidRPr="008D2C59">
        <w:rPr>
          <w:rFonts w:ascii="楷体" w:eastAsia="楷体" w:hAnsi="楷体" w:cs="Times New Roman" w:hint="eastAsia"/>
          <w:szCs w:val="24"/>
        </w:rPr>
        <w:t>.在紧急情况下，如乙方人员不在现场，甲方可以在不事先征得乙方同意的情况下，采取必要措施进入乙方租赁区域处置情况，事后再通知乙方。因此给乙方造成损失，甲方无需赔偿。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9</w:t>
      </w:r>
      <w:r w:rsidRPr="008D2C59">
        <w:rPr>
          <w:rFonts w:ascii="楷体" w:eastAsia="楷体" w:hAnsi="楷体" w:cs="Times New Roman" w:hint="eastAsia"/>
          <w:szCs w:val="24"/>
        </w:rPr>
        <w:t>.法律法规及合同约定出租人的其他消防安全责任。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1.承担租赁区域及附属区域（包括外摆区域）内全部消防安全责任。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7.乙方承租区域及附属区域（包括外摆区域）内的线路及电器设施设备应按安全技术规范铺设，并应采取相应的防火措施。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9.乙方必须派员参加甲方组织的公共消防安全组织，积极参加消防部门组织的消防教育培训，履行相关责任和义务。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lastRenderedPageBreak/>
        <w:t>10.自行遵守地下停车场消防安全管理规定，不得带入、存放易燃易爆和危险品货品，人员和车辆、货物不得占用和遮挡消防设施设备、标识以及消防通道。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11.经营区内电器容量增容，需报甲方批准后实施；不得超负荷使用电量，并应时刻注意在使用过程中防止电器设备和线路受潮短路。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12.乙方应按照厨房设备的操作规程进行操作，厨房不准存放易燃易爆物品，并负责管理好厨房和仓库内的各类危险物资并确保其安全。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13.对承租区域内火源、电气、燃气设备设施要有专人负责，并经常维修、保养，防止浸湿电源插头，供气管道、阀门装置必须定期检查，防止发生泄漏。如发现燃气管道、阀门泄漏，首先应紧急关闭阀门，及时开窗通风，并严禁使用任何明火和启动电源开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14.乙方厨房中的灶具与可燃物应有足够的间距，以防烤燃可燃物；油炸食品时，注意防止水滴和杂物掉入油锅，油锅加热时应采用温火，严防火势过猛或油温过高造成油锅起火。</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15.乙方使用的电器开关、插座应选用质量优良的防水型品牌产品，并应安装在远离燃气、液化灶具的地方，以避免出现燃气和液化气外泄或开启时产生火花引起爆炸。</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16.乙方使用的各种炊具，应选用经国家质量检测合格的品牌产品，要求员工严格按规定进行正确操作，严防事故的发生；厨房在卫生清洁时严禁用水冲浇电器，以防漏电带来的人员触电事故。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17.乙方应在厨房内配备灭火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，用来扑灭各类油锅火灾，还应配置一定数量的ABC干灭火器设施，并应放置在明显位置，以备火情之需；</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应会正确使用灭火器、灭火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18.乙方应按照餐饮行业规范定期对排油烟系统进行全面清洗。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19.乙方在每日闭店前指定专人进行水、电、气关闭，每日必须严格遵守“三关一锁”的闭店操作规定，确保电断闸、水阀关闭、燃气阀门关闭、门窗关闭，并且应指定专人进行检查，重点是燃气管道和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20.乙方举办促销、焰火集会、灯会、展会等其他有火灾危险的大型活动时，应当在合同中明确当事各方的消防安全责任，并经甲方及消防、职能部门批准后，方可实施，安全责任由乙方自负。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21.法律法规及合同约定的物业使用人的其他消防安全责任。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1.对乙方开展食品安全及卫生宣传教育，督导乙方建立健全食品安全及卫生管理工作组织、责任和制度，并对乙方落实情况进行检查。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责任书，监督乙方落实食品安全责任。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3.组织开展餐饮</w:t>
      </w:r>
      <w:proofErr w:type="gramStart"/>
      <w:r w:rsidRPr="008D2C59">
        <w:rPr>
          <w:rFonts w:ascii="楷体" w:eastAsia="楷体" w:hAnsi="楷体" w:cs="Times New Roman" w:hint="eastAsia"/>
          <w:szCs w:val="24"/>
        </w:rPr>
        <w:t>店食品</w:t>
      </w:r>
      <w:proofErr w:type="gramEnd"/>
      <w:r w:rsidRPr="008D2C59">
        <w:rPr>
          <w:rFonts w:ascii="楷体" w:eastAsia="楷体" w:hAnsi="楷体" w:cs="Times New Roman" w:hint="eastAsia"/>
          <w:szCs w:val="24"/>
        </w:rPr>
        <w:t>安全及卫生巡查，及时监督乙方消除各种食品安全及卫生隐患。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4.定期对餐饮商户进行食品安全及卫生知识培训，提高食品安全和卫生规范意识。</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5.牵头成立物业管理区域内食品安全委员会，协调与政府相关部门的工作关系。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7.法律法规及合同约定的出租人的其他餐饮安全责任。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w:t>
      </w:r>
      <w:r w:rsidRPr="008D2C59">
        <w:rPr>
          <w:rFonts w:ascii="楷体" w:eastAsia="楷体" w:hAnsi="楷体" w:cs="Times New Roman"/>
          <w:szCs w:val="24"/>
        </w:rPr>
        <w:t>严格遵守《中华人民共和国食品安全法》等法律法规的规定，</w:t>
      </w:r>
      <w:r w:rsidRPr="008D2C59">
        <w:rPr>
          <w:rFonts w:ascii="楷体" w:eastAsia="楷体" w:hAnsi="楷体" w:cs="Times New Roman" w:hint="eastAsia"/>
          <w:szCs w:val="24"/>
        </w:rPr>
        <w:t>乙方或乙方负责人或乙方法定代表人</w:t>
      </w:r>
      <w:r w:rsidRPr="008D2C59">
        <w:rPr>
          <w:rFonts w:ascii="楷体" w:eastAsia="楷体" w:hAnsi="楷体" w:cs="Times New Roman"/>
          <w:szCs w:val="24"/>
        </w:rPr>
        <w:t>承担餐饮食品安全“第一责任人”职责，落实餐饮服务安全</w:t>
      </w:r>
      <w:r w:rsidRPr="008D2C59">
        <w:rPr>
          <w:rFonts w:ascii="楷体" w:eastAsia="楷体" w:hAnsi="楷体" w:cs="Times New Roman" w:hint="eastAsia"/>
          <w:szCs w:val="24"/>
        </w:rPr>
        <w:t>及卫生</w:t>
      </w:r>
      <w:r w:rsidRPr="008D2C59">
        <w:rPr>
          <w:rFonts w:ascii="楷体" w:eastAsia="楷体" w:hAnsi="楷体" w:cs="Times New Roman"/>
          <w:szCs w:val="24"/>
        </w:rPr>
        <w:t>各项管理制度。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w:t>
      </w:r>
      <w:r w:rsidRPr="008D2C59">
        <w:rPr>
          <w:rFonts w:ascii="楷体" w:eastAsia="楷体" w:hAnsi="楷体" w:cs="Times New Roman"/>
          <w:szCs w:val="24"/>
        </w:rPr>
        <w:t>保证</w:t>
      </w:r>
      <w:r w:rsidRPr="008D2C59">
        <w:rPr>
          <w:rFonts w:ascii="楷体" w:eastAsia="楷体" w:hAnsi="楷体" w:cs="Times New Roman" w:hint="eastAsia"/>
          <w:szCs w:val="24"/>
        </w:rPr>
        <w:t>由</w:t>
      </w:r>
      <w:r w:rsidRPr="008D2C59">
        <w:rPr>
          <w:rFonts w:ascii="楷体" w:eastAsia="楷体" w:hAnsi="楷体" w:cs="Times New Roman"/>
          <w:szCs w:val="24"/>
        </w:rPr>
        <w:t>依法取得资质和从业人员健康证明等相关证照后</w:t>
      </w:r>
      <w:r w:rsidRPr="008D2C59">
        <w:rPr>
          <w:rFonts w:ascii="楷体" w:eastAsia="楷体" w:hAnsi="楷体" w:cs="Times New Roman" w:hint="eastAsia"/>
          <w:szCs w:val="24"/>
        </w:rPr>
        <w:t>的人员</w:t>
      </w:r>
      <w:r w:rsidRPr="008D2C59">
        <w:rPr>
          <w:rFonts w:ascii="楷体" w:eastAsia="楷体" w:hAnsi="楷体" w:cs="Times New Roman"/>
          <w:szCs w:val="24"/>
        </w:rPr>
        <w:t>从事</w:t>
      </w:r>
      <w:r w:rsidRPr="008D2C59">
        <w:rPr>
          <w:rFonts w:ascii="楷体" w:eastAsia="楷体" w:hAnsi="楷体" w:cs="Times New Roman" w:hint="eastAsia"/>
          <w:szCs w:val="24"/>
        </w:rPr>
        <w:t>租赁商铺内的</w:t>
      </w:r>
      <w:r w:rsidRPr="008D2C59">
        <w:rPr>
          <w:rFonts w:ascii="楷体" w:eastAsia="楷体" w:hAnsi="楷体" w:cs="Times New Roman"/>
          <w:szCs w:val="24"/>
        </w:rPr>
        <w:t>餐饮服务活动，并按规定进行食品安全知识培训</w:t>
      </w:r>
      <w:r w:rsidRPr="008D2C59">
        <w:rPr>
          <w:rFonts w:ascii="楷体" w:eastAsia="楷体" w:hAnsi="楷体" w:cs="Times New Roman" w:hint="eastAsia"/>
          <w:szCs w:val="24"/>
        </w:rPr>
        <w:t>，从业人员保持个人卫生，制作、销售直接入口食品时，穿戴清洁的工作衣、帽、口罩</w:t>
      </w:r>
      <w:r w:rsidRPr="008D2C59">
        <w:rPr>
          <w:rFonts w:ascii="楷体" w:eastAsia="楷体" w:hAnsi="楷体" w:cs="Times New Roman"/>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w:t>
      </w:r>
      <w:r w:rsidRPr="008D2C59">
        <w:rPr>
          <w:rFonts w:ascii="楷体" w:eastAsia="楷体" w:hAnsi="楷体" w:cs="Times New Roman"/>
          <w:szCs w:val="24"/>
        </w:rPr>
        <w:t>依法建立并落实食品（原料）进货查验记录制度，建立食品、食品添加剂和食品相关产品的采购记录制度，严把进货关，保证</w:t>
      </w:r>
      <w:r w:rsidRPr="008D2C59">
        <w:rPr>
          <w:rFonts w:ascii="楷体" w:eastAsia="楷体" w:hAnsi="楷体" w:cs="Times New Roman" w:hint="eastAsia"/>
          <w:szCs w:val="24"/>
        </w:rPr>
        <w:t>租赁商铺</w:t>
      </w:r>
      <w:r w:rsidRPr="008D2C59">
        <w:rPr>
          <w:rFonts w:ascii="楷体" w:eastAsia="楷体" w:hAnsi="楷体" w:cs="Times New Roman"/>
          <w:szCs w:val="24"/>
        </w:rPr>
        <w:t>食品（原料）购进的可追溯性、真实性，以防范和控制食品安全</w:t>
      </w:r>
      <w:r w:rsidRPr="008D2C59">
        <w:rPr>
          <w:rFonts w:ascii="楷体" w:eastAsia="楷体" w:hAnsi="楷体" w:cs="Times New Roman"/>
          <w:szCs w:val="24"/>
        </w:rPr>
        <w:lastRenderedPageBreak/>
        <w:t>风险。</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w:t>
      </w:r>
      <w:r w:rsidRPr="008D2C59">
        <w:rPr>
          <w:rFonts w:ascii="楷体" w:eastAsia="楷体" w:hAnsi="楷体" w:cs="Times New Roman"/>
          <w:szCs w:val="24"/>
        </w:rPr>
        <w:t>保证提供餐饮服务的场所环境、设施设备、布局流程及操作过程符合餐饮食品安全的标准和要求，不</w:t>
      </w:r>
      <w:r w:rsidRPr="008D2C59">
        <w:rPr>
          <w:rFonts w:ascii="楷体" w:eastAsia="楷体" w:hAnsi="楷体" w:cs="Times New Roman" w:hint="eastAsia"/>
          <w:szCs w:val="24"/>
        </w:rPr>
        <w:t>经营或</w:t>
      </w:r>
      <w:r w:rsidRPr="008D2C59">
        <w:rPr>
          <w:rFonts w:ascii="楷体" w:eastAsia="楷体" w:hAnsi="楷体" w:cs="Times New Roman"/>
          <w:szCs w:val="24"/>
        </w:rPr>
        <w:t>使用食品安全法律法规禁止使用的食品和原料</w:t>
      </w:r>
      <w:r w:rsidRPr="008D2C59">
        <w:rPr>
          <w:rFonts w:ascii="楷体" w:eastAsia="楷体" w:hAnsi="楷体" w:cs="Times New Roman" w:hint="eastAsia"/>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w:t>
      </w:r>
      <w:r w:rsidRPr="008D2C59">
        <w:rPr>
          <w:rFonts w:ascii="楷体" w:eastAsia="楷体" w:hAnsi="楷体" w:cs="Times New Roman"/>
          <w:szCs w:val="24"/>
        </w:rPr>
        <w:t>规范食用油脂和添加剂</w:t>
      </w:r>
      <w:r w:rsidRPr="008D2C59">
        <w:rPr>
          <w:rFonts w:ascii="楷体" w:eastAsia="楷体" w:hAnsi="楷体" w:cs="Times New Roman" w:hint="eastAsia"/>
          <w:szCs w:val="24"/>
        </w:rPr>
        <w:t>的</w:t>
      </w:r>
      <w:r w:rsidRPr="008D2C59">
        <w:rPr>
          <w:rFonts w:ascii="楷体" w:eastAsia="楷体" w:hAnsi="楷体" w:cs="Times New Roman"/>
          <w:szCs w:val="24"/>
        </w:rPr>
        <w:t>管理使用，杜绝添加非食用物质，不超范围、超剂量滥用食品添加剂</w:t>
      </w:r>
      <w:r w:rsidRPr="008D2C59">
        <w:rPr>
          <w:rFonts w:ascii="楷体" w:eastAsia="楷体" w:hAnsi="楷体" w:cs="Times New Roman" w:hint="eastAsia"/>
          <w:szCs w:val="24"/>
        </w:rPr>
        <w:t>，</w:t>
      </w:r>
      <w:r w:rsidRPr="008D2C59">
        <w:rPr>
          <w:rFonts w:ascii="楷体" w:eastAsia="楷体" w:hAnsi="楷体" w:cs="Times New Roman"/>
          <w:szCs w:val="24"/>
        </w:rPr>
        <w:t>不使用非食品用具及容器、包装材料，不使用未经消毒合格的餐饮器具、工具、容器。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w:t>
      </w:r>
      <w:r w:rsidRPr="008D2C59">
        <w:rPr>
          <w:rFonts w:ascii="楷体" w:eastAsia="楷体" w:hAnsi="楷体" w:cs="Times New Roman"/>
          <w:szCs w:val="24"/>
        </w:rPr>
        <w:t>不采购使用未经动物卫生监督机构检疫或检疫不合格的肉类及其制品；不采购或使用病死、毒死、死因不明或含有剧毒物质的畜、禽、兽、水产动物肉类及其制品；保证肉类及其制品票证资料的真实性。</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w:t>
      </w:r>
      <w:r w:rsidRPr="008D2C59">
        <w:rPr>
          <w:rFonts w:ascii="楷体" w:eastAsia="楷体" w:hAnsi="楷体" w:cs="Times New Roman"/>
          <w:szCs w:val="24"/>
        </w:rPr>
        <w:t>不采购使用“地沟油”“不合格一次性筷子”及其他不符合食品安全标准或者要求的食品、食品原料、食品添加剂及食品相关产品。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8.生产经营合格食品，按规定进行标示，</w:t>
      </w:r>
      <w:r w:rsidRPr="008D2C59">
        <w:rPr>
          <w:rFonts w:ascii="楷体" w:eastAsia="楷体" w:hAnsi="楷体" w:cs="Times New Roman"/>
          <w:szCs w:val="24"/>
        </w:rPr>
        <w:t>保证按规定做好食品</w:t>
      </w:r>
      <w:r w:rsidRPr="008D2C59">
        <w:rPr>
          <w:rFonts w:ascii="楷体" w:eastAsia="楷体" w:hAnsi="楷体" w:cs="Times New Roman" w:hint="eastAsia"/>
          <w:szCs w:val="24"/>
        </w:rPr>
        <w:t>进货和库存消耗记录，做到可溯源</w:t>
      </w:r>
      <w:r w:rsidRPr="008D2C59">
        <w:rPr>
          <w:rFonts w:ascii="楷体" w:eastAsia="楷体" w:hAnsi="楷体" w:cs="Times New Roman"/>
          <w:szCs w:val="24"/>
        </w:rPr>
        <w:t>。</w:t>
      </w:r>
      <w:r w:rsidRPr="008D2C59">
        <w:rPr>
          <w:rFonts w:ascii="楷体" w:eastAsia="楷体" w:hAnsi="楷体" w:cs="Times New Roman" w:hint="eastAsia"/>
          <w:szCs w:val="24"/>
        </w:rPr>
        <w:t>过期食品及时处理，不得使用。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w:t>
      </w:r>
      <w:r w:rsidRPr="008D2C59">
        <w:rPr>
          <w:rFonts w:ascii="楷体" w:eastAsia="楷体" w:hAnsi="楷体" w:cs="Times New Roman"/>
          <w:szCs w:val="24"/>
        </w:rPr>
        <w:t>完善餐厨废弃物处置制度</w:t>
      </w:r>
      <w:r w:rsidRPr="008D2C59">
        <w:rPr>
          <w:rFonts w:ascii="楷体" w:eastAsia="楷体" w:hAnsi="楷体" w:cs="Times New Roman" w:hint="eastAsia"/>
          <w:szCs w:val="24"/>
        </w:rPr>
        <w:t>，</w:t>
      </w:r>
      <w:r w:rsidRPr="008D2C59">
        <w:rPr>
          <w:rFonts w:ascii="楷体" w:eastAsia="楷体" w:hAnsi="楷体" w:cs="Times New Roman"/>
          <w:szCs w:val="24"/>
        </w:rPr>
        <w:t>并将每日产生的餐厨废弃物交由有资质或符合法定条件的经营单位或个人处理，防止餐厨废弃物通过非法渠道重新流回餐桌，餐厨废弃物做到日产日清。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w:t>
      </w:r>
      <w:r w:rsidRPr="008D2C59">
        <w:rPr>
          <w:rFonts w:ascii="楷体" w:eastAsia="楷体" w:hAnsi="楷体" w:cs="Times New Roman"/>
          <w:szCs w:val="24"/>
        </w:rPr>
        <w:t>发现使用本</w:t>
      </w:r>
      <w:r w:rsidRPr="008D2C59">
        <w:rPr>
          <w:rFonts w:ascii="楷体" w:eastAsia="楷体" w:hAnsi="楷体" w:cs="Times New Roman" w:hint="eastAsia"/>
          <w:szCs w:val="24"/>
        </w:rPr>
        <w:t>租赁商铺内</w:t>
      </w:r>
      <w:r w:rsidRPr="008D2C59">
        <w:rPr>
          <w:rFonts w:ascii="楷体" w:eastAsia="楷体" w:hAnsi="楷体" w:cs="Times New Roman"/>
          <w:szCs w:val="24"/>
        </w:rPr>
        <w:t>制作销售的食品有疑似食物中毒症状的，及时采取应急处置措施和救治措施，第一时间</w:t>
      </w:r>
      <w:r w:rsidRPr="008D2C59">
        <w:rPr>
          <w:rFonts w:ascii="楷体" w:eastAsia="楷体" w:hAnsi="楷体" w:cs="Times New Roman" w:hint="eastAsia"/>
          <w:szCs w:val="24"/>
        </w:rPr>
        <w:t>通知甲方，必要情况时，及时</w:t>
      </w:r>
      <w:r w:rsidRPr="008D2C59">
        <w:rPr>
          <w:rFonts w:ascii="楷体" w:eastAsia="楷体" w:hAnsi="楷体" w:cs="Times New Roman"/>
          <w:szCs w:val="24"/>
        </w:rPr>
        <w:t>报告市场监管、卫生防疫、当地政府等相关部门。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w:t>
      </w:r>
      <w:r w:rsidRPr="008D2C59">
        <w:rPr>
          <w:rFonts w:ascii="楷体" w:eastAsia="楷体" w:hAnsi="楷体" w:cs="Times New Roman"/>
          <w:szCs w:val="24"/>
        </w:rPr>
        <w:t>建立本</w:t>
      </w:r>
      <w:r w:rsidRPr="008D2C59">
        <w:rPr>
          <w:rFonts w:ascii="楷体" w:eastAsia="楷体" w:hAnsi="楷体" w:cs="Times New Roman" w:hint="eastAsia"/>
          <w:szCs w:val="24"/>
        </w:rPr>
        <w:t>租赁商</w:t>
      </w:r>
      <w:proofErr w:type="gramStart"/>
      <w:r w:rsidRPr="008D2C59">
        <w:rPr>
          <w:rFonts w:ascii="楷体" w:eastAsia="楷体" w:hAnsi="楷体" w:cs="Times New Roman" w:hint="eastAsia"/>
          <w:szCs w:val="24"/>
        </w:rPr>
        <w:t>铺</w:t>
      </w:r>
      <w:r w:rsidRPr="008D2C59">
        <w:rPr>
          <w:rFonts w:ascii="楷体" w:eastAsia="楷体" w:hAnsi="楷体" w:cs="Times New Roman"/>
          <w:szCs w:val="24"/>
        </w:rPr>
        <w:t>食品</w:t>
      </w:r>
      <w:proofErr w:type="gramEnd"/>
      <w:r w:rsidRPr="008D2C59">
        <w:rPr>
          <w:rFonts w:ascii="楷体" w:eastAsia="楷体" w:hAnsi="楷体" w:cs="Times New Roman"/>
          <w:szCs w:val="24"/>
        </w:rPr>
        <w:t>安全督查制度，规范经营行为，提高餐饮服务质量和自律意识，自觉接受市场监督管理部门和社会各界的监督，承担社会责任和法律责任。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12.法律法规及合同约定的物业使用人的其他餐饮安全及卫生责任。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rPr>
          <w:rFonts w:ascii="楷体" w:eastAsia="楷体" w:hAnsi="楷体" w:cs="Times New Roman"/>
          <w:szCs w:val="24"/>
        </w:rPr>
        <w:sectPr w:rsidR="008D2C59" w:rsidRPr="008D2C59" w:rsidSect="00F71C76">
          <w:headerReference w:type="even" r:id="rId7"/>
          <w:headerReference w:type="default" r:id="rId8"/>
          <w:footerReference w:type="even" r:id="rId9"/>
          <w:footerReference w:type="default" r:id="rId10"/>
          <w:headerReference w:type="first" r:id="rId11"/>
          <w:footerReference w:type="first" r:id="rId12"/>
          <w:pgSz w:w="11906" w:h="16838"/>
          <w:pgMar w:top="1531" w:right="991" w:bottom="1134" w:left="1614" w:header="851" w:footer="992" w:gutter="0"/>
          <w:pgNumType w:fmt="numberInDash"/>
          <w:cols w:space="720"/>
          <w:docGrid w:type="lines" w:linePitch="312"/>
        </w:sectPr>
      </w:pP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房开发有限公司（盖章） </w:t>
      </w:r>
      <w:r w:rsidRPr="008D2C59">
        <w:rPr>
          <w:rFonts w:ascii="楷体" w:eastAsia="楷体" w:hAnsi="楷体" w:cs="Times New Roman"/>
          <w:szCs w:val="24"/>
        </w:rPr>
        <w:t xml:space="preserve">             </w:t>
      </w: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hint="eastAsia"/>
          <w:szCs w:val="24"/>
        </w:rPr>
        <w:t>乙方：[___________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_____]</w:t>
      </w: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szCs w:val="24"/>
        </w:rPr>
        <w:t>法定代表人或授权代表（签字）：</w:t>
      </w:r>
    </w:p>
    <w:p w:rsidR="008D2C59" w:rsidRPr="008D2C59" w:rsidRDefault="008D2C59" w:rsidP="008D2C59">
      <w:pPr>
        <w:spacing w:line="320" w:lineRule="exact"/>
        <w:rPr>
          <w:rFonts w:ascii="楷体" w:eastAsia="楷体" w:hAnsi="楷体" w:cs="Times New Roman"/>
          <w:szCs w:val="24"/>
        </w:rPr>
        <w:sectPr w:rsidR="008D2C59" w:rsidRPr="008D2C59">
          <w:type w:val="continuous"/>
          <w:pgSz w:w="11906" w:h="16838"/>
          <w:pgMar w:top="1531" w:right="1134" w:bottom="1134" w:left="1614" w:header="851" w:footer="992" w:gutter="0"/>
          <w:pgNumType w:fmt="numberInDash"/>
          <w:cols w:num="2" w:space="425" w:equalWidth="0">
            <w:col w:w="4366" w:space="425"/>
            <w:col w:w="4366"/>
          </w:cols>
          <w:docGrid w:type="lines" w:linePitch="312"/>
        </w:sectPr>
      </w:pPr>
      <w:r w:rsidRPr="008D2C59">
        <w:rPr>
          <w:rFonts w:ascii="楷体" w:eastAsia="楷体" w:hAnsi="楷体" w:cs="Times New Roman" w:hint="eastAsia"/>
          <w:szCs w:val="24"/>
        </w:rPr>
        <w:t>签署日期：______年____月____日</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lastRenderedPageBreak/>
        <w:t>附件6：《物业服务合同》</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beforeLines="20" w:before="62" w:afterLines="20" w:after="62" w:line="440" w:lineRule="exact"/>
        <w:jc w:val="center"/>
        <w:rPr>
          <w:rFonts w:ascii="仿宋" w:eastAsia="仿宋" w:hAnsi="仿宋" w:cs="Times New Roman"/>
          <w:b/>
          <w:bCs/>
          <w:sz w:val="44"/>
          <w:szCs w:val="44"/>
        </w:rPr>
      </w:pPr>
      <w:r w:rsidRPr="008D2C59">
        <w:rPr>
          <w:rFonts w:ascii="仿宋" w:eastAsia="仿宋" w:hAnsi="仿宋" w:cs="Times New Roman" w:hint="eastAsia"/>
          <w:b/>
          <w:bCs/>
          <w:sz w:val="44"/>
          <w:szCs w:val="44"/>
        </w:rPr>
        <w:t>物业服务合同</w:t>
      </w:r>
    </w:p>
    <w:p w:rsidR="008D2C59" w:rsidRPr="008D2C59" w:rsidRDefault="008D2C59" w:rsidP="008D2C59">
      <w:pPr>
        <w:spacing w:beforeLines="20" w:before="62" w:afterLines="20" w:after="62" w:line="440" w:lineRule="exact"/>
        <w:jc w:val="right"/>
        <w:rPr>
          <w:rFonts w:ascii="仿宋" w:eastAsia="仿宋" w:hAnsi="仿宋" w:cs="Times New Roman"/>
          <w:b/>
          <w:bCs/>
          <w:sz w:val="44"/>
          <w:szCs w:val="44"/>
        </w:rPr>
      </w:pPr>
      <w:r w:rsidRPr="008D2C59">
        <w:rPr>
          <w:rFonts w:ascii="仿宋" w:eastAsia="仿宋" w:hAnsi="仿宋" w:cs="Times New Roman" w:hint="eastAsia"/>
          <w:sz w:val="24"/>
          <w:szCs w:val="24"/>
        </w:rPr>
        <w:t>编号：_________________</w:t>
      </w:r>
    </w:p>
    <w:p w:rsidR="008D2C59" w:rsidRPr="008D2C59" w:rsidRDefault="008D2C59" w:rsidP="008D2C59">
      <w:pPr>
        <w:spacing w:line="460" w:lineRule="exact"/>
        <w:rPr>
          <w:rFonts w:ascii="仿宋" w:eastAsia="仿宋" w:hAnsi="仿宋" w:cs="Times New Roman"/>
          <w:b/>
          <w:sz w:val="24"/>
          <w:szCs w:val="24"/>
        </w:rPr>
      </w:pPr>
    </w:p>
    <w:p w:rsidR="008D2C59" w:rsidRPr="008D2C59" w:rsidRDefault="008D2C59" w:rsidP="008D2C59">
      <w:pPr>
        <w:spacing w:line="460" w:lineRule="exact"/>
        <w:rPr>
          <w:rFonts w:ascii="仿宋" w:eastAsia="仿宋" w:hAnsi="仿宋" w:cs="Times New Roman"/>
          <w:b/>
          <w:sz w:val="24"/>
          <w:szCs w:val="24"/>
        </w:rPr>
      </w:pPr>
      <w:r w:rsidRPr="008D2C59">
        <w:rPr>
          <w:rFonts w:ascii="仿宋" w:eastAsia="仿宋" w:hAnsi="仿宋" w:cs="Times New Roman" w:hint="eastAsia"/>
          <w:b/>
          <w:sz w:val="24"/>
          <w:szCs w:val="24"/>
        </w:rPr>
        <w:t>甲方：</w:t>
      </w:r>
      <w:r w:rsidRPr="008D2C59">
        <w:rPr>
          <w:rFonts w:ascii="仿宋" w:eastAsia="仿宋" w:hAnsi="仿宋" w:cs="Times New Roman" w:hint="eastAsia"/>
          <w:b/>
          <w:sz w:val="24"/>
          <w:szCs w:val="24"/>
          <w:u w:val="single"/>
        </w:rPr>
        <w:t xml:space="preserve"> </w:t>
      </w:r>
      <w:r w:rsidRPr="008D2C59">
        <w:rPr>
          <w:rFonts w:ascii="仿宋" w:eastAsia="仿宋" w:hAnsi="仿宋" w:cs="Times New Roman"/>
          <w:b/>
          <w:sz w:val="24"/>
          <w:szCs w:val="24"/>
          <w:u w:val="single"/>
        </w:rPr>
        <w:t xml:space="preserve">                          </w:t>
      </w:r>
      <w:r w:rsidRPr="008D2C59">
        <w:rPr>
          <w:rFonts w:ascii="仿宋" w:eastAsia="仿宋" w:hAnsi="仿宋" w:cs="Times New Roman"/>
          <w:b/>
          <w:sz w:val="24"/>
          <w:szCs w:val="24"/>
        </w:rPr>
        <w:t xml:space="preserve"> </w:t>
      </w:r>
    </w:p>
    <w:p w:rsidR="008D2C59" w:rsidRPr="008D2C59" w:rsidRDefault="008D2C59" w:rsidP="008D2C59">
      <w:pPr>
        <w:spacing w:line="460" w:lineRule="exact"/>
        <w:rPr>
          <w:rFonts w:ascii="仿宋" w:eastAsia="仿宋" w:hAnsi="仿宋" w:cs="Times New Roman"/>
          <w:b/>
          <w:bCs/>
          <w:sz w:val="24"/>
          <w:szCs w:val="24"/>
        </w:rPr>
      </w:pPr>
      <w:r w:rsidRPr="008D2C59">
        <w:rPr>
          <w:rFonts w:ascii="仿宋" w:eastAsia="仿宋" w:hAnsi="仿宋" w:cs="Times New Roman" w:hint="eastAsia"/>
          <w:b/>
          <w:sz w:val="24"/>
          <w:szCs w:val="24"/>
        </w:rPr>
        <w:t>乙方：</w:t>
      </w:r>
      <w:r w:rsidRPr="008D2C59">
        <w:rPr>
          <w:rFonts w:ascii="仿宋" w:eastAsia="仿宋" w:hAnsi="仿宋" w:cs="Times New Roman" w:hint="eastAsia"/>
          <w:b/>
          <w:bCs/>
          <w:sz w:val="24"/>
          <w:szCs w:val="24"/>
          <w:u w:val="single"/>
        </w:rPr>
        <w:t xml:space="preserve">                           </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p>
    <w:p w:rsidR="008D2C59" w:rsidRPr="008D2C59" w:rsidRDefault="008D2C59" w:rsidP="008D2C59">
      <w:pPr>
        <w:spacing w:beforeLines="20" w:before="62" w:afterLines="20" w:after="62" w:line="440" w:lineRule="exact"/>
        <w:rPr>
          <w:rFonts w:ascii="仿宋" w:eastAsia="仿宋" w:hAnsi="仿宋" w:cs="Times New Roman"/>
          <w:sz w:val="24"/>
          <w:szCs w:val="24"/>
        </w:rPr>
      </w:pPr>
      <w:r w:rsidRPr="008D2C59">
        <w:rPr>
          <w:rFonts w:ascii="仿宋" w:eastAsia="仿宋" w:hAnsi="仿宋" w:cs="Times New Roman" w:hint="eastAsia"/>
          <w:sz w:val="24"/>
          <w:szCs w:val="24"/>
        </w:rPr>
        <w:t>鉴于：</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乙方承租漳州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w:t>
      </w:r>
      <w:proofErr w:type="gramStart"/>
      <w:r w:rsidRPr="008D2C59">
        <w:rPr>
          <w:rFonts w:ascii="仿宋" w:eastAsia="仿宋" w:hAnsi="仿宋" w:cs="Times New Roman" w:hint="eastAsia"/>
          <w:sz w:val="24"/>
          <w:szCs w:val="24"/>
        </w:rPr>
        <w:t>所有的址于</w:t>
      </w:r>
      <w:proofErr w:type="gramEnd"/>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商铺并用于开设</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，租赁期限为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年，自</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日起</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至年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日止，而甲方系漳州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房开发有限公司（以下简称出租人）所委托的物业服务企业，对上述物业项目提供物业服务。为进一步明确甲乙双方在乙方承租该房屋期间权利义务，经甲乙双方友好协商，特订立本协议，以资双方共同遵守。</w:t>
      </w: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第一条 服务内容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1.1甲方提供的具体物业服务内容包括：</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公共区域清理绿化管理服务，包括公共区域的清洁、</w:t>
      </w:r>
      <w:proofErr w:type="gramStart"/>
      <w:r w:rsidRPr="008D2C59">
        <w:rPr>
          <w:rFonts w:ascii="仿宋" w:eastAsia="仿宋" w:hAnsi="仿宋" w:cs="Times New Roman" w:hint="eastAsia"/>
          <w:bCs/>
          <w:sz w:val="24"/>
          <w:szCs w:val="32"/>
        </w:rPr>
        <w:t>消杀及绿化</w:t>
      </w:r>
      <w:proofErr w:type="gramEnd"/>
      <w:r w:rsidRPr="008D2C59">
        <w:rPr>
          <w:rFonts w:ascii="仿宋" w:eastAsia="仿宋" w:hAnsi="仿宋" w:cs="Times New Roman" w:hint="eastAsia"/>
          <w:bCs/>
          <w:sz w:val="24"/>
          <w:szCs w:val="32"/>
        </w:rPr>
        <w:t>管理。</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公共区域公共设施设备的维护和保养管理服务，包括公共区域给排水系统、中央空调系统（如有）、通讯系统、消防系统、电子监察保安系统、升降机、自动扶梯、卫生间设备、外墙、自动计费系统、照明系统、供电系统、污水处理系统、广播系统、停车收费计费系统、去水道、沟渠、管道、槽沟、电线、电缆、绿化区等的装置，公共区域种植物、告示板及其他机械、卫生设施设备的维护和保养，以及公共过道、公共卫生间和其他公共区域的水电供应服务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安全管理服务，包括维护公共区域的安全秩序等。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商铺装修管理服务，详见《装饰装修管理服务协议》。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对外联络及协调服务，包括负责协助联络政府主管部门或相关单位及协调商</w:t>
      </w:r>
      <w:r w:rsidRPr="008D2C59">
        <w:rPr>
          <w:rFonts w:ascii="仿宋" w:eastAsia="仿宋" w:hAnsi="仿宋" w:cs="Times New Roman"/>
          <w:bCs/>
          <w:sz w:val="24"/>
          <w:szCs w:val="32"/>
        </w:rPr>
        <w:t>铺</w:t>
      </w:r>
      <w:r w:rsidRPr="008D2C59">
        <w:rPr>
          <w:rFonts w:ascii="仿宋" w:eastAsia="仿宋" w:hAnsi="仿宋" w:cs="Times New Roman" w:hint="eastAsia"/>
          <w:bCs/>
          <w:sz w:val="24"/>
          <w:szCs w:val="32"/>
        </w:rPr>
        <w:t>管理等。</w:t>
      </w:r>
    </w:p>
    <w:p w:rsidR="008D2C59" w:rsidRPr="008D2C59" w:rsidRDefault="008D2C59" w:rsidP="008D2C59">
      <w:pPr>
        <w:autoSpaceDE w:val="0"/>
        <w:autoSpaceDN w:val="0"/>
        <w:adjustRightInd w:val="0"/>
        <w:snapToGrid w:val="0"/>
        <w:spacing w:line="360" w:lineRule="auto"/>
        <w:ind w:firstLineChars="200" w:firstLine="480"/>
        <w:rPr>
          <w:rFonts w:ascii="Times New Roman" w:eastAsia="宋体" w:hAnsi="Times New Roman" w:cs="Times New Roman"/>
          <w:szCs w:val="24"/>
        </w:rPr>
      </w:pPr>
      <w:r w:rsidRPr="008D2C59">
        <w:rPr>
          <w:rFonts w:ascii="仿宋" w:eastAsia="仿宋" w:hAnsi="仿宋" w:cs="Times New Roman" w:hint="eastAsia"/>
          <w:bCs/>
          <w:sz w:val="24"/>
          <w:szCs w:val="32"/>
        </w:rPr>
        <w:t>1.2除另有明确约定外，甲方提供上述服务覆盖的区域范围，仅限于乙方承租区域及使用区域范围之外的公共区域；甲方提供上述服务的时间，仅</w:t>
      </w:r>
      <w:proofErr w:type="gramStart"/>
      <w:r w:rsidRPr="008D2C59">
        <w:rPr>
          <w:rFonts w:ascii="仿宋" w:eastAsia="仿宋" w:hAnsi="仿宋" w:cs="Times New Roman" w:hint="eastAsia"/>
          <w:bCs/>
          <w:sz w:val="24"/>
          <w:szCs w:val="32"/>
        </w:rPr>
        <w:t>限于商</w:t>
      </w:r>
      <w:proofErr w:type="gramEnd"/>
      <w:r w:rsidRPr="008D2C59">
        <w:rPr>
          <w:rFonts w:ascii="仿宋" w:eastAsia="仿宋" w:hAnsi="仿宋" w:cs="Times New Roman" w:hint="eastAsia"/>
          <w:bCs/>
          <w:sz w:val="24"/>
          <w:szCs w:val="32"/>
        </w:rPr>
        <w:t>铺的</w:t>
      </w:r>
      <w:r w:rsidRPr="008D2C59">
        <w:rPr>
          <w:rFonts w:ascii="仿宋" w:eastAsia="仿宋" w:hAnsi="仿宋" w:cs="Times New Roman" w:hint="eastAsia"/>
          <w:bCs/>
          <w:sz w:val="24"/>
          <w:szCs w:val="32"/>
        </w:rPr>
        <w:lastRenderedPageBreak/>
        <w:t>营业时间。</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1.3为免疑义，就甲方提供的上述服务，除收取物业服务费外，如另有规定需要另外收费的（如</w:t>
      </w:r>
      <w:r w:rsidRPr="008D2C59">
        <w:rPr>
          <w:rFonts w:ascii="仿宋" w:eastAsia="仿宋" w:hAnsi="仿宋" w:cs="Times New Roman"/>
          <w:bCs/>
          <w:sz w:val="24"/>
          <w:szCs w:val="32"/>
        </w:rPr>
        <w:t>垃圾处理费</w:t>
      </w:r>
      <w:r w:rsidRPr="008D2C59">
        <w:rPr>
          <w:rFonts w:ascii="仿宋" w:eastAsia="仿宋" w:hAnsi="仿宋" w:cs="Times New Roman" w:hint="eastAsia"/>
          <w:bCs/>
          <w:sz w:val="24"/>
          <w:szCs w:val="32"/>
        </w:rPr>
        <w:t>等），乙方应另行支付。</w:t>
      </w:r>
    </w:p>
    <w:p w:rsidR="008D2C59" w:rsidRPr="008D2C59" w:rsidRDefault="008D2C59" w:rsidP="008D2C59">
      <w:pPr>
        <w:spacing w:line="360" w:lineRule="auto"/>
        <w:rPr>
          <w:rFonts w:ascii="仿宋" w:eastAsia="仿宋" w:hAnsi="仿宋" w:cs="Times New Roman"/>
          <w:b/>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第二条 服务期限</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本合同项下物业服务的期限，与租赁合同项下的租赁期限相同。若租赁合同届满或租赁合同提前终止或解除的（无论基于何种原因导致），则本合同亦相应终止或解除。</w:t>
      </w:r>
    </w:p>
    <w:p w:rsidR="008D2C59" w:rsidRPr="008D2C59" w:rsidRDefault="008D2C59" w:rsidP="008D2C59">
      <w:pPr>
        <w:spacing w:line="360" w:lineRule="auto"/>
        <w:ind w:left="361" w:hangingChars="150" w:hanging="361"/>
        <w:rPr>
          <w:rFonts w:ascii="仿宋" w:eastAsia="仿宋" w:hAnsi="仿宋" w:cs="Times New Roman"/>
          <w:b/>
          <w:sz w:val="24"/>
          <w:szCs w:val="24"/>
        </w:rPr>
      </w:pPr>
      <w:bookmarkStart w:id="27" w:name="_Hlk99665060"/>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第三条 费用及其支付</w:t>
      </w:r>
    </w:p>
    <w:bookmarkEnd w:id="27"/>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.1物业服务费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3.1.1</w:t>
      </w:r>
      <w:r w:rsidRPr="008D2C59">
        <w:rPr>
          <w:rFonts w:ascii="仿宋" w:eastAsia="仿宋" w:hAnsi="仿宋" w:cs="Times New Roman" w:hint="eastAsia"/>
          <w:sz w:val="24"/>
          <w:szCs w:val="24"/>
        </w:rPr>
        <w:t>物业服务费收费标准：</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（1）按乙方承租商铺计租面积计算，收费标准为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元/月</w:t>
      </w:r>
      <w:r w:rsidRPr="008D2C59">
        <w:rPr>
          <w:rFonts w:ascii="仿宋" w:eastAsia="仿宋" w:hAnsi="仿宋" w:cs="Times New Roman"/>
          <w:sz w:val="24"/>
          <w:szCs w:val="24"/>
        </w:rPr>
        <w:t>/</w:t>
      </w:r>
      <w:r w:rsidRPr="008D2C59">
        <w:rPr>
          <w:rFonts w:ascii="仿宋" w:eastAsia="仿宋" w:hAnsi="仿宋" w:cs="Times New Roman" w:hint="eastAsia"/>
          <w:sz w:val="24"/>
          <w:szCs w:val="24"/>
        </w:rPr>
        <w:t>㎡，即该商铺每月物业服务费为人民币</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元（大写：</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元整），</w:t>
      </w:r>
      <w:r w:rsidRPr="008D2C59">
        <w:rPr>
          <w:rFonts w:ascii="仿宋" w:eastAsia="仿宋" w:hAnsi="仿宋" w:cs="Times New Roman" w:hint="eastAsia"/>
          <w:color w:val="000000"/>
          <w:sz w:val="24"/>
          <w:szCs w:val="24"/>
        </w:rPr>
        <w:t>自租赁合同约定的计租日起计收</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2）甲方有权根据漳州市居民消费价格指数或实际收支情况重新测算、调整该商铺的物业服务费标准。经甲方提前30天以书面方式通知乙方后，自甲方书面通知上载明的日期起，乙方应按照调整后收费标准向甲方支付物业服务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3.1.2</w:t>
      </w:r>
      <w:r w:rsidRPr="008D2C59">
        <w:rPr>
          <w:rFonts w:ascii="仿宋" w:eastAsia="仿宋" w:hAnsi="仿宋" w:cs="Times New Roman" w:hint="eastAsia"/>
          <w:sz w:val="24"/>
          <w:szCs w:val="24"/>
        </w:rPr>
        <w:t>物业服务费支付期限及支付周期：</w:t>
      </w:r>
    </w:p>
    <w:p w:rsidR="008D2C59" w:rsidRPr="008D2C59" w:rsidRDefault="008D2C59" w:rsidP="008D2C59">
      <w:pPr>
        <w:spacing w:line="360" w:lineRule="auto"/>
        <w:ind w:firstLine="480"/>
        <w:rPr>
          <w:rFonts w:ascii="仿宋" w:eastAsia="仿宋" w:hAnsi="仿宋" w:cs="Times New Roman"/>
          <w:sz w:val="24"/>
          <w:szCs w:val="24"/>
        </w:rPr>
      </w:pPr>
      <w:bookmarkStart w:id="28" w:name="_Hlk94298142"/>
      <w:r w:rsidRPr="008D2C59">
        <w:rPr>
          <w:rFonts w:ascii="仿宋" w:eastAsia="仿宋" w:hAnsi="仿宋" w:cs="Times New Roman" w:hint="eastAsia"/>
          <w:sz w:val="24"/>
          <w:szCs w:val="24"/>
        </w:rPr>
        <w:t>计租期限内物业服务费支付周期为</w:t>
      </w:r>
      <w:r w:rsidRPr="008D2C59">
        <w:rPr>
          <w:rFonts w:ascii="仿宋" w:eastAsia="仿宋" w:hAnsi="仿宋" w:cs="Times New Roman" w:hint="eastAsia"/>
          <w:sz w:val="24"/>
          <w:szCs w:val="24"/>
          <w:u w:val="single"/>
        </w:rPr>
        <w:t xml:space="preserve">   </w:t>
      </w:r>
      <w:proofErr w:type="gramStart"/>
      <w:r w:rsidRPr="008D2C59">
        <w:rPr>
          <w:rFonts w:ascii="仿宋" w:eastAsia="仿宋" w:hAnsi="仿宋" w:cs="Times New Roman" w:hint="eastAsia"/>
          <w:sz w:val="24"/>
          <w:szCs w:val="24"/>
        </w:rPr>
        <w:t>个</w:t>
      </w:r>
      <w:proofErr w:type="gramEnd"/>
      <w:r w:rsidRPr="008D2C59">
        <w:rPr>
          <w:rFonts w:ascii="仿宋" w:eastAsia="仿宋" w:hAnsi="仿宋" w:cs="Times New Roman" w:hint="eastAsia"/>
          <w:sz w:val="24"/>
          <w:szCs w:val="24"/>
        </w:rPr>
        <w:t>月支付一次，乙方应在合同签署之日起5个工作日内支付首期物业服务费，并于每个支付周期的最后一个月的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 xml:space="preserve"> 25 </w:t>
      </w:r>
      <w:r w:rsidRPr="008D2C59">
        <w:rPr>
          <w:rFonts w:ascii="仿宋" w:eastAsia="仿宋" w:hAnsi="仿宋" w:cs="Times New Roman" w:hint="eastAsia"/>
          <w:sz w:val="24"/>
          <w:szCs w:val="24"/>
        </w:rPr>
        <w:t>日为法定节假日则提前至法定节假日前最后一天），向甲方一次性足额支付下一个支付周期的物业服务费。</w:t>
      </w:r>
      <w:bookmarkEnd w:id="28"/>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综上，本物业服务合同总金额为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元，其中不含税金额为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元，增值税为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元，税率为</w:t>
      </w:r>
      <w:r w:rsidRPr="008D2C59">
        <w:rPr>
          <w:rFonts w:ascii="仿宋" w:eastAsia="仿宋" w:hAnsi="仿宋" w:cs="Times New Roman" w:hint="eastAsia"/>
          <w:sz w:val="24"/>
          <w:szCs w:val="24"/>
        </w:rPr>
        <w:t>6%，本合同按含税价计取。 在本合同期限内，若遇国家税率调整，不含税金额不因国家税率变化而变化，但双方应按实际调整后的税率结算，即按照实际调整后的含税价（不含税金额+调整后的税额）进行最终结算，具体税率以开具发票的时间为准。</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w:t>
      </w:r>
      <w:r w:rsidRPr="008D2C59">
        <w:rPr>
          <w:rFonts w:ascii="仿宋" w:eastAsia="仿宋" w:hAnsi="仿宋" w:cs="Times New Roman"/>
          <w:b/>
          <w:bCs/>
          <w:sz w:val="24"/>
          <w:szCs w:val="24"/>
        </w:rPr>
        <w:t>2</w:t>
      </w:r>
      <w:r w:rsidRPr="008D2C59">
        <w:rPr>
          <w:rFonts w:ascii="仿宋" w:eastAsia="仿宋" w:hAnsi="仿宋" w:cs="Times New Roman" w:hint="eastAsia"/>
          <w:b/>
          <w:bCs/>
          <w:sz w:val="24"/>
          <w:szCs w:val="24"/>
        </w:rPr>
        <w:t>公用事业费用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.1乙方应自行承担并按期支付装修、经营和其他需要所产生的相关公用</w:t>
      </w:r>
      <w:r w:rsidRPr="008D2C59">
        <w:rPr>
          <w:rFonts w:ascii="仿宋" w:eastAsia="仿宋" w:hAnsi="仿宋" w:cs="Times New Roman" w:hint="eastAsia"/>
          <w:bCs/>
          <w:sz w:val="24"/>
          <w:szCs w:val="32"/>
        </w:rPr>
        <w:lastRenderedPageBreak/>
        <w:t>事业费用，包括但不限于水、电、气、热力、通讯、</w:t>
      </w:r>
      <w:r w:rsidRPr="008D2C59">
        <w:rPr>
          <w:rFonts w:ascii="仿宋" w:eastAsia="仿宋" w:hAnsi="仿宋" w:cs="Times New Roman" w:hint="eastAsia"/>
          <w:sz w:val="24"/>
          <w:szCs w:val="24"/>
        </w:rPr>
        <w:t>污水处理和垃圾处理</w:t>
      </w:r>
      <w:r w:rsidRPr="008D2C59">
        <w:rPr>
          <w:rFonts w:ascii="仿宋" w:eastAsia="仿宋" w:hAnsi="仿宋" w:cs="Times New Roman" w:hint="eastAsia"/>
          <w:bCs/>
          <w:sz w:val="24"/>
          <w:szCs w:val="32"/>
        </w:rPr>
        <w:t>等费用。</w:t>
      </w:r>
      <w:r w:rsidRPr="008D2C59">
        <w:rPr>
          <w:rFonts w:ascii="仿宋" w:eastAsia="仿宋" w:hAnsi="仿宋" w:cs="Times New Roman" w:hint="eastAsia"/>
          <w:sz w:val="24"/>
          <w:szCs w:val="24"/>
        </w:rPr>
        <w:t>费用</w:t>
      </w:r>
      <w:r w:rsidRPr="008D2C59">
        <w:rPr>
          <w:rFonts w:ascii="仿宋" w:eastAsia="仿宋" w:hAnsi="仿宋" w:cs="Times New Roman" w:hint="eastAsia"/>
          <w:bCs/>
          <w:sz w:val="24"/>
          <w:szCs w:val="32"/>
        </w:rPr>
        <w:t>单价按政府主管部门或运营商的规定执行。如该等费用由甲方代为缴纳的，</w:t>
      </w:r>
      <w:r w:rsidRPr="008D2C59">
        <w:rPr>
          <w:rFonts w:ascii="仿宋" w:eastAsia="仿宋" w:hAnsi="仿宋" w:cs="Times New Roman" w:hint="eastAsia"/>
          <w:sz w:val="24"/>
          <w:szCs w:val="24"/>
        </w:rPr>
        <w:t>乙方应在收到甲方费用账单之日起5个工作日内另行向甲方支付（如有手续费，乙方应一并支付），需要支付的金额以甲方出具的费用账单为准。</w:t>
      </w:r>
      <w:r w:rsidRPr="008D2C59">
        <w:rPr>
          <w:rFonts w:ascii="仿宋" w:eastAsia="仿宋" w:hAnsi="仿宋" w:cs="Times New Roman" w:hint="eastAsia"/>
          <w:bCs/>
          <w:sz w:val="24"/>
          <w:szCs w:val="32"/>
        </w:rPr>
        <w:t>如需充值才能使用相关公用事业服务的，</w:t>
      </w:r>
      <w:r w:rsidRPr="008D2C59">
        <w:rPr>
          <w:rFonts w:ascii="仿宋" w:eastAsia="仿宋" w:hAnsi="仿宋" w:cs="Times New Roman" w:hint="eastAsia"/>
          <w:sz w:val="24"/>
          <w:szCs w:val="24"/>
        </w:rPr>
        <w:t>乙方须先行向甲方预付费用（充值）。如预付费用余额不足的，乙方应及时充值。</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3.2.2</w:t>
      </w:r>
      <w:r w:rsidRPr="008D2C59">
        <w:rPr>
          <w:rFonts w:ascii="仿宋" w:eastAsia="仿宋" w:hAnsi="仿宋" w:cs="Times New Roman" w:hint="eastAsia"/>
          <w:sz w:val="24"/>
          <w:szCs w:val="24"/>
        </w:rPr>
        <w:t>如乙方需要二次供水或加压供水的，乙方应自行承担二次供水或加压供水所产生的相关成本和费用。</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sz w:val="24"/>
          <w:szCs w:val="24"/>
        </w:rPr>
        <w:t>3.2.3</w:t>
      </w:r>
      <w:r w:rsidRPr="008D2C59">
        <w:rPr>
          <w:rFonts w:ascii="仿宋" w:eastAsia="仿宋" w:hAnsi="仿宋" w:cs="Times New Roman" w:hint="eastAsia"/>
          <w:bCs/>
          <w:sz w:val="24"/>
          <w:szCs w:val="32"/>
        </w:rPr>
        <w:t>乙方</w:t>
      </w:r>
      <w:r w:rsidRPr="008D2C59">
        <w:rPr>
          <w:rFonts w:ascii="仿宋" w:eastAsia="仿宋" w:hAnsi="仿宋" w:cs="Times New Roman" w:hint="eastAsia"/>
          <w:sz w:val="24"/>
          <w:szCs w:val="24"/>
        </w:rPr>
        <w:t>在支付电费的同时，</w:t>
      </w:r>
      <w:r w:rsidRPr="008D2C59">
        <w:rPr>
          <w:rFonts w:ascii="仿宋" w:eastAsia="仿宋" w:hAnsi="仿宋" w:cs="Times New Roman" w:hint="eastAsia"/>
          <w:bCs/>
          <w:sz w:val="24"/>
          <w:szCs w:val="32"/>
        </w:rPr>
        <w:t>另</w:t>
      </w:r>
      <w:r w:rsidRPr="008D2C59">
        <w:rPr>
          <w:rFonts w:ascii="仿宋" w:eastAsia="仿宋" w:hAnsi="仿宋" w:cs="Times New Roman" w:hint="eastAsia"/>
          <w:sz w:val="24"/>
          <w:szCs w:val="24"/>
        </w:rPr>
        <w:t>须</w:t>
      </w:r>
      <w:r w:rsidRPr="008D2C59">
        <w:rPr>
          <w:rFonts w:ascii="仿宋" w:eastAsia="仿宋" w:hAnsi="仿宋" w:cs="Times New Roman" w:hint="eastAsia"/>
          <w:sz w:val="24"/>
          <w:szCs w:val="24"/>
          <w:lang w:eastAsia="zh-Hans"/>
        </w:rPr>
        <w:t>按自用电费的</w:t>
      </w:r>
      <w:r w:rsidRPr="008D2C59">
        <w:rPr>
          <w:rFonts w:ascii="仿宋" w:eastAsia="仿宋" w:hAnsi="仿宋" w:cs="Times New Roman" w:hint="eastAsia"/>
          <w:sz w:val="24"/>
          <w:szCs w:val="24"/>
          <w:u w:val="single"/>
        </w:rPr>
        <w:t>___</w:t>
      </w:r>
      <w:r w:rsidRPr="008D2C59">
        <w:rPr>
          <w:rFonts w:ascii="仿宋" w:eastAsia="仿宋" w:hAnsi="仿宋" w:cs="Times New Roman" w:hint="eastAsia"/>
          <w:sz w:val="24"/>
          <w:szCs w:val="24"/>
        </w:rPr>
        <w:t>%向</w:t>
      </w:r>
      <w:r w:rsidRPr="008D2C59">
        <w:rPr>
          <w:rFonts w:ascii="仿宋" w:eastAsia="仿宋" w:hAnsi="仿宋" w:cs="Times New Roman" w:hint="eastAsia"/>
          <w:bCs/>
          <w:sz w:val="24"/>
          <w:szCs w:val="32"/>
        </w:rPr>
        <w:t>甲方支付电损线损费用。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bCs/>
          <w:sz w:val="24"/>
          <w:szCs w:val="32"/>
        </w:rPr>
        <w:t>3.2.4</w:t>
      </w:r>
      <w:r w:rsidRPr="008D2C59">
        <w:rPr>
          <w:rFonts w:ascii="仿宋" w:eastAsia="仿宋" w:hAnsi="仿宋" w:cs="Times New Roman" w:hint="eastAsia"/>
          <w:sz w:val="24"/>
          <w:szCs w:val="24"/>
        </w:rPr>
        <w:t>如需要缴纳污水处理费或垃圾处理费的，乙方应按期一并缴纳。</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.5在政府主管部门和运营</w:t>
      </w:r>
      <w:proofErr w:type="gramStart"/>
      <w:r w:rsidRPr="008D2C59">
        <w:rPr>
          <w:rFonts w:ascii="仿宋" w:eastAsia="仿宋" w:hAnsi="仿宋" w:cs="Times New Roman" w:hint="eastAsia"/>
          <w:bCs/>
          <w:sz w:val="24"/>
          <w:szCs w:val="32"/>
        </w:rPr>
        <w:t>商允许且</w:t>
      </w:r>
      <w:proofErr w:type="gramEnd"/>
      <w:r w:rsidRPr="008D2C59">
        <w:rPr>
          <w:rFonts w:ascii="仿宋" w:eastAsia="仿宋" w:hAnsi="仿宋" w:cs="Times New Roman" w:hint="eastAsia"/>
          <w:bCs/>
          <w:sz w:val="24"/>
          <w:szCs w:val="32"/>
        </w:rPr>
        <w:t>商铺现场条件具备的前提下，</w:t>
      </w:r>
      <w:r w:rsidRPr="008D2C59">
        <w:rPr>
          <w:rFonts w:ascii="仿宋" w:eastAsia="仿宋" w:hAnsi="仿宋" w:cs="Times New Roman" w:hint="eastAsia"/>
          <w:sz w:val="24"/>
          <w:szCs w:val="24"/>
        </w:rPr>
        <w:t>甲方将就乙方水、电、气、</w:t>
      </w:r>
      <w:r w:rsidRPr="008D2C59">
        <w:rPr>
          <w:rFonts w:ascii="仿宋" w:eastAsia="仿宋" w:hAnsi="仿宋" w:cs="Times New Roman" w:hint="eastAsia"/>
          <w:bCs/>
          <w:sz w:val="24"/>
          <w:szCs w:val="32"/>
        </w:rPr>
        <w:t>热力等相关公用事业费用</w:t>
      </w:r>
      <w:r w:rsidRPr="008D2C59">
        <w:rPr>
          <w:rFonts w:ascii="仿宋" w:eastAsia="仿宋" w:hAnsi="仿宋" w:cs="Times New Roman" w:hint="eastAsia"/>
          <w:sz w:val="24"/>
          <w:szCs w:val="24"/>
        </w:rPr>
        <w:t>设置独立的计量器具</w:t>
      </w:r>
      <w:r w:rsidRPr="008D2C59">
        <w:rPr>
          <w:rFonts w:ascii="仿宋" w:eastAsia="仿宋" w:hAnsi="仿宋" w:cs="Times New Roman" w:hint="eastAsia"/>
          <w:bCs/>
          <w:sz w:val="24"/>
          <w:szCs w:val="32"/>
        </w:rPr>
        <w:t>。乙方有义务妥善保护计量器具，不能以任何方式破坏或影响计量器具的准确计量。</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2.6公摊水电费：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双方约定采取以下第</w:t>
      </w:r>
      <w:r w:rsidRPr="008D2C59">
        <w:rPr>
          <w:rFonts w:ascii="仿宋" w:eastAsia="仿宋" w:hAnsi="仿宋" w:cs="Times New Roman" w:hint="eastAsia"/>
          <w:sz w:val="24"/>
          <w:szCs w:val="24"/>
          <w:u w:val="single"/>
        </w:rPr>
        <w:t xml:space="preserve">    </w:t>
      </w:r>
      <w:proofErr w:type="gramStart"/>
      <w:r w:rsidRPr="008D2C59">
        <w:rPr>
          <w:rFonts w:ascii="仿宋" w:eastAsia="仿宋" w:hAnsi="仿宋" w:cs="Times New Roman" w:hint="eastAsia"/>
          <w:sz w:val="24"/>
          <w:szCs w:val="24"/>
        </w:rPr>
        <w:t>条计算</w:t>
      </w:r>
      <w:proofErr w:type="gramEnd"/>
      <w:r w:rsidRPr="008D2C59">
        <w:rPr>
          <w:rFonts w:ascii="仿宋" w:eastAsia="仿宋" w:hAnsi="仿宋" w:cs="Times New Roman" w:hint="eastAsia"/>
          <w:sz w:val="24"/>
          <w:szCs w:val="24"/>
        </w:rPr>
        <w:t>乙方应支付的公摊水电费：</w:t>
      </w:r>
    </w:p>
    <w:p w:rsidR="008D2C59" w:rsidRPr="008D2C59" w:rsidRDefault="008D2C59" w:rsidP="008D2C59">
      <w:pPr>
        <w:spacing w:line="360" w:lineRule="auto"/>
        <w:ind w:firstLineChars="150" w:firstLine="360"/>
        <w:rPr>
          <w:rFonts w:ascii="仿宋" w:eastAsia="仿宋" w:hAnsi="仿宋" w:cs="Times New Roman"/>
          <w:sz w:val="24"/>
          <w:szCs w:val="24"/>
        </w:rPr>
      </w:pPr>
      <w:r w:rsidRPr="008D2C59">
        <w:rPr>
          <w:rFonts w:ascii="仿宋" w:eastAsia="仿宋" w:hAnsi="仿宋" w:cs="Times New Roman" w:hint="eastAsia"/>
          <w:sz w:val="24"/>
          <w:szCs w:val="24"/>
        </w:rPr>
        <w:t>（1）物业服务费包含乙方应承担的公摊水电费；</w:t>
      </w: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 xml:space="preserve">   （2）物业服务费不包含乙方应承担的公摊水电费，乙方应</w:t>
      </w:r>
      <w:proofErr w:type="gramStart"/>
      <w:r w:rsidRPr="008D2C59">
        <w:rPr>
          <w:rFonts w:ascii="仿宋" w:eastAsia="仿宋" w:hAnsi="仿宋" w:cs="Times New Roman" w:hint="eastAsia"/>
          <w:sz w:val="24"/>
          <w:szCs w:val="24"/>
        </w:rPr>
        <w:t>另行按</w:t>
      </w:r>
      <w:proofErr w:type="gramEnd"/>
      <w:r w:rsidRPr="008D2C59">
        <w:rPr>
          <w:rFonts w:ascii="仿宋" w:eastAsia="仿宋" w:hAnsi="仿宋" w:cs="Times New Roman" w:hint="eastAsia"/>
          <w:sz w:val="24"/>
          <w:szCs w:val="24"/>
        </w:rPr>
        <w:t>该商铺计租面积计算公摊水电费，具体金额以甲方出具的费用账单为准。公摊水电费支付周期为</w:t>
      </w:r>
      <w:r w:rsidRPr="008D2C59">
        <w:rPr>
          <w:rFonts w:ascii="仿宋" w:eastAsia="仿宋" w:hAnsi="仿宋" w:cs="Times New Roman" w:hint="eastAsia"/>
          <w:sz w:val="24"/>
          <w:szCs w:val="24"/>
          <w:u w:val="single"/>
        </w:rPr>
        <w:t xml:space="preserve">  ___</w:t>
      </w:r>
      <w:proofErr w:type="gramStart"/>
      <w:r w:rsidRPr="008D2C59">
        <w:rPr>
          <w:rFonts w:ascii="仿宋" w:eastAsia="仿宋" w:hAnsi="仿宋" w:cs="Times New Roman" w:hint="eastAsia"/>
          <w:sz w:val="24"/>
          <w:szCs w:val="24"/>
        </w:rPr>
        <w:t>个</w:t>
      </w:r>
      <w:proofErr w:type="gramEnd"/>
      <w:r w:rsidRPr="008D2C59">
        <w:rPr>
          <w:rFonts w:ascii="仿宋" w:eastAsia="仿宋" w:hAnsi="仿宋" w:cs="Times New Roman" w:hint="eastAsia"/>
          <w:sz w:val="24"/>
          <w:szCs w:val="24"/>
        </w:rPr>
        <w:t>月支付一次，乙方应当在每个支付周期的最后一个月的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日为法定节假日则提前至法定节假日前最后一天），向甲方一次性足额支付下一个支付周期的公摊水电费。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3</w:t>
      </w:r>
      <w:r w:rsidRPr="008D2C59">
        <w:rPr>
          <w:rFonts w:ascii="仿宋" w:eastAsia="仿宋" w:hAnsi="仿宋" w:cs="Times New Roman"/>
          <w:sz w:val="24"/>
          <w:szCs w:val="24"/>
        </w:rPr>
        <w:t>.2.7</w:t>
      </w:r>
      <w:r w:rsidRPr="008D2C59">
        <w:rPr>
          <w:rFonts w:ascii="仿宋" w:eastAsia="仿宋" w:hAnsi="仿宋" w:cs="Times New Roman" w:hint="eastAsia"/>
          <w:sz w:val="24"/>
          <w:szCs w:val="24"/>
        </w:rPr>
        <w:t>乙方应于本合同签订之日起3个工作日内向甲方缴纳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水、电费周转金，因乙方拖欠缴纳水、电费、公摊水费、公摊电费的，甲方有权从水、电周转金中直接扣除相应款项，乙方应于款项抵扣发生后5个日历日内补齐水电周转金，否则，因甲方系水、电设施设备登记所有人，为避免自身权益受损，甲方有权采取停水、断电等方式避免自身损失，乙方对此已知悉且无异议。</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.3空调费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乙方应按以下第________</w:t>
      </w:r>
      <w:proofErr w:type="gramStart"/>
      <w:r w:rsidRPr="008D2C59">
        <w:rPr>
          <w:rFonts w:ascii="仿宋" w:eastAsia="仿宋" w:hAnsi="仿宋" w:cs="Times New Roman" w:hint="eastAsia"/>
          <w:sz w:val="24"/>
          <w:szCs w:val="24"/>
        </w:rPr>
        <w:t>条承担</w:t>
      </w:r>
      <w:proofErr w:type="gramEnd"/>
      <w:r w:rsidRPr="008D2C59">
        <w:rPr>
          <w:rFonts w:ascii="仿宋" w:eastAsia="仿宋" w:hAnsi="仿宋" w:cs="Times New Roman" w:hint="eastAsia"/>
          <w:sz w:val="24"/>
          <w:szCs w:val="24"/>
        </w:rPr>
        <w:t>空调费等相关费用：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3.3.1自行采购安装空调并承担相关费用：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lastRenderedPageBreak/>
        <w:t>商铺所需的空调设施设备系统，由乙方在获得甲方书面同意后另行采购安装，与之相关的一切成本和费用由乙方自行承担。但安装容量不得超过甲方就该商铺空调设计的最大容量。</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3</w:t>
      </w:r>
      <w:r w:rsidRPr="008D2C59">
        <w:rPr>
          <w:rFonts w:ascii="仿宋" w:eastAsia="仿宋" w:hAnsi="仿宋" w:cs="Times New Roman" w:hint="eastAsia"/>
          <w:bCs/>
          <w:color w:val="000000"/>
          <w:sz w:val="24"/>
          <w:szCs w:val="32"/>
        </w:rPr>
        <w:t>.3.</w:t>
      </w:r>
      <w:r w:rsidRPr="008D2C59">
        <w:rPr>
          <w:rFonts w:ascii="仿宋" w:eastAsia="仿宋" w:hAnsi="仿宋" w:cs="Times New Roman"/>
          <w:bCs/>
          <w:color w:val="000000"/>
          <w:sz w:val="24"/>
          <w:szCs w:val="32"/>
        </w:rPr>
        <w:t>2</w:t>
      </w:r>
      <w:proofErr w:type="gramStart"/>
      <w:r w:rsidRPr="008D2C59">
        <w:rPr>
          <w:rFonts w:ascii="仿宋" w:eastAsia="仿宋" w:hAnsi="仿宋" w:cs="Times New Roman" w:hint="eastAsia"/>
          <w:bCs/>
          <w:color w:val="000000"/>
          <w:sz w:val="24"/>
          <w:szCs w:val="32"/>
        </w:rPr>
        <w:t>使用</w:t>
      </w:r>
      <w:r w:rsidRPr="008D2C59">
        <w:rPr>
          <w:rFonts w:ascii="仿宋" w:eastAsia="仿宋" w:hAnsi="仿宋" w:cs="Times New Roman"/>
          <w:bCs/>
          <w:color w:val="000000"/>
          <w:sz w:val="24"/>
          <w:szCs w:val="32"/>
        </w:rPr>
        <w:t>商</w:t>
      </w:r>
      <w:proofErr w:type="gramEnd"/>
      <w:r w:rsidRPr="008D2C59">
        <w:rPr>
          <w:rFonts w:ascii="仿宋" w:eastAsia="仿宋" w:hAnsi="仿宋" w:cs="Times New Roman"/>
          <w:bCs/>
          <w:color w:val="000000"/>
          <w:sz w:val="24"/>
          <w:szCs w:val="32"/>
        </w:rPr>
        <w:t>铺</w:t>
      </w:r>
      <w:r w:rsidRPr="008D2C59">
        <w:rPr>
          <w:rFonts w:ascii="仿宋" w:eastAsia="仿宋" w:hAnsi="仿宋" w:cs="Times New Roman" w:hint="eastAsia"/>
          <w:bCs/>
          <w:color w:val="000000"/>
          <w:sz w:val="24"/>
          <w:szCs w:val="32"/>
        </w:rPr>
        <w:t>中央空调并承担相关费用：</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乙方</w:t>
      </w:r>
      <w:proofErr w:type="gramStart"/>
      <w:r w:rsidRPr="008D2C59">
        <w:rPr>
          <w:rFonts w:ascii="仿宋" w:eastAsia="仿宋" w:hAnsi="仿宋" w:cs="Times New Roman"/>
          <w:bCs/>
          <w:color w:val="000000"/>
          <w:sz w:val="24"/>
          <w:szCs w:val="32"/>
        </w:rPr>
        <w:t>使用商</w:t>
      </w:r>
      <w:proofErr w:type="gramEnd"/>
      <w:r w:rsidRPr="008D2C59">
        <w:rPr>
          <w:rFonts w:ascii="仿宋" w:eastAsia="仿宋" w:hAnsi="仿宋" w:cs="Times New Roman"/>
          <w:bCs/>
          <w:color w:val="000000"/>
          <w:sz w:val="24"/>
          <w:szCs w:val="32"/>
        </w:rPr>
        <w:t>铺配备的中央空调，租赁期限内应定期（至少每季度一次）对空调系统进行维护，乙方使用过程中出现空调无法制冷等问题的，乙方应负责维修，相关的费用均由乙方承担。</w:t>
      </w:r>
    </w:p>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.4装修期费用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.4.1装修保证金：</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双方约定装修保证金</w:t>
      </w:r>
      <w:r w:rsidRPr="008D2C59">
        <w:rPr>
          <w:rFonts w:ascii="仿宋" w:eastAsia="仿宋" w:hAnsi="仿宋" w:cs="Times New Roman" w:hint="eastAsia"/>
          <w:sz w:val="24"/>
          <w:szCs w:val="24"/>
        </w:rPr>
        <w:t>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乙方</w:t>
      </w:r>
      <w:r w:rsidRPr="008D2C59">
        <w:rPr>
          <w:rFonts w:ascii="仿宋" w:eastAsia="仿宋" w:hAnsi="仿宋" w:cs="Times New Roman" w:hint="eastAsia"/>
          <w:sz w:val="24"/>
          <w:szCs w:val="24"/>
        </w:rPr>
        <w:t>应</w:t>
      </w:r>
      <w:r w:rsidRPr="008D2C59">
        <w:rPr>
          <w:rFonts w:ascii="仿宋" w:eastAsia="仿宋" w:hAnsi="仿宋" w:cs="Times New Roman"/>
          <w:sz w:val="24"/>
          <w:szCs w:val="24"/>
          <w:lang w:eastAsia="zh-Hans"/>
        </w:rPr>
        <w:t>在本合同签署</w:t>
      </w:r>
      <w:r w:rsidRPr="008D2C59">
        <w:rPr>
          <w:rFonts w:ascii="仿宋" w:eastAsia="仿宋" w:hAnsi="仿宋" w:cs="Times New Roman" w:hint="eastAsia"/>
          <w:sz w:val="24"/>
          <w:szCs w:val="24"/>
        </w:rPr>
        <w:t>之日起5</w:t>
      </w:r>
      <w:r w:rsidRPr="008D2C59">
        <w:rPr>
          <w:rFonts w:ascii="仿宋" w:eastAsia="仿宋" w:hAnsi="仿宋" w:cs="Times New Roman"/>
          <w:sz w:val="24"/>
          <w:szCs w:val="24"/>
          <w:lang w:eastAsia="zh-Hans"/>
        </w:rPr>
        <w:t>个工作日内</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或</w:t>
      </w:r>
      <w:r w:rsidRPr="008D2C59">
        <w:rPr>
          <w:rFonts w:ascii="仿宋" w:eastAsia="仿宋" w:hAnsi="仿宋" w:cs="Times New Roman" w:hint="eastAsia"/>
          <w:sz w:val="24"/>
          <w:szCs w:val="24"/>
        </w:rPr>
        <w:t>者</w:t>
      </w:r>
      <w:r w:rsidRPr="008D2C59">
        <w:rPr>
          <w:rFonts w:ascii="仿宋" w:eastAsia="仿宋" w:hAnsi="仿宋" w:cs="Times New Roman"/>
          <w:sz w:val="24"/>
          <w:szCs w:val="24"/>
          <w:lang w:eastAsia="zh-Hans"/>
        </w:rPr>
        <w:t>甲方付款通知</w:t>
      </w:r>
      <w:r w:rsidRPr="008D2C59">
        <w:rPr>
          <w:rFonts w:ascii="仿宋" w:eastAsia="仿宋" w:hAnsi="仿宋" w:cs="Times New Roman" w:hint="eastAsia"/>
          <w:sz w:val="24"/>
          <w:szCs w:val="24"/>
        </w:rPr>
        <w:t>如有另行</w:t>
      </w:r>
      <w:r w:rsidRPr="008D2C59">
        <w:rPr>
          <w:rFonts w:ascii="仿宋" w:eastAsia="仿宋" w:hAnsi="仿宋" w:cs="Times New Roman"/>
          <w:sz w:val="24"/>
          <w:szCs w:val="24"/>
          <w:lang w:eastAsia="zh-Hans"/>
        </w:rPr>
        <w:t>指定的时间</w:t>
      </w:r>
      <w:r w:rsidRPr="008D2C59">
        <w:rPr>
          <w:rFonts w:ascii="仿宋" w:eastAsia="仿宋" w:hAnsi="仿宋" w:cs="Times New Roman" w:hint="eastAsia"/>
          <w:sz w:val="24"/>
          <w:szCs w:val="24"/>
        </w:rPr>
        <w:t>之</w:t>
      </w:r>
      <w:r w:rsidRPr="008D2C59">
        <w:rPr>
          <w:rFonts w:ascii="仿宋" w:eastAsia="仿宋" w:hAnsi="仿宋" w:cs="Times New Roman"/>
          <w:sz w:val="24"/>
          <w:szCs w:val="24"/>
          <w:lang w:eastAsia="zh-Hans"/>
        </w:rPr>
        <w:t>前</w:t>
      </w:r>
      <w:r w:rsidRPr="008D2C59">
        <w:rPr>
          <w:rFonts w:ascii="仿宋" w:eastAsia="仿宋" w:hAnsi="仿宋" w:cs="Times New Roman" w:hint="eastAsia"/>
          <w:sz w:val="24"/>
          <w:szCs w:val="24"/>
        </w:rPr>
        <w:t>，以较早者为准）</w:t>
      </w:r>
      <w:r w:rsidRPr="008D2C59">
        <w:rPr>
          <w:rFonts w:ascii="仿宋" w:eastAsia="仿宋" w:hAnsi="仿宋" w:cs="Times New Roman"/>
          <w:sz w:val="24"/>
          <w:szCs w:val="24"/>
          <w:lang w:eastAsia="zh-Hans"/>
        </w:rPr>
        <w:t>向甲方支付</w:t>
      </w:r>
      <w:r w:rsidRPr="008D2C59">
        <w:rPr>
          <w:rFonts w:ascii="仿宋" w:eastAsia="仿宋" w:hAnsi="仿宋" w:cs="Times New Roman" w:hint="eastAsia"/>
          <w:sz w:val="24"/>
          <w:szCs w:val="24"/>
          <w:lang w:eastAsia="zh-Hans"/>
        </w:rPr>
        <w:t>装修保证金</w:t>
      </w:r>
      <w:r w:rsidRPr="008D2C59">
        <w:rPr>
          <w:rFonts w:ascii="仿宋" w:eastAsia="仿宋" w:hAnsi="仿宋" w:cs="Times New Roman"/>
          <w:sz w:val="24"/>
          <w:szCs w:val="24"/>
          <w:lang w:eastAsia="zh-Hans"/>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甲方按计租面积</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元/㎡的标准向乙方收取装修保证金</w:t>
      </w:r>
      <w:r w:rsidRPr="008D2C59">
        <w:rPr>
          <w:rFonts w:ascii="仿宋" w:eastAsia="仿宋" w:hAnsi="仿宋" w:cs="Times New Roman" w:hint="eastAsia"/>
          <w:sz w:val="24"/>
          <w:szCs w:val="24"/>
          <w:lang w:eastAsia="zh-Hans"/>
        </w:rPr>
        <w:t>合计</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r w:rsidRPr="008D2C59">
        <w:rPr>
          <w:rFonts w:ascii="仿宋" w:eastAsia="仿宋" w:hAnsi="仿宋" w:cs="Times New Roman"/>
          <w:sz w:val="24"/>
          <w:szCs w:val="24"/>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lang w:eastAsia="zh-Hans"/>
        </w:rPr>
        <w:t>甲方向乙方收取</w:t>
      </w:r>
      <w:r w:rsidRPr="008D2C59">
        <w:rPr>
          <w:rFonts w:ascii="仿宋" w:eastAsia="仿宋" w:hAnsi="仿宋" w:cs="Times New Roman" w:hint="eastAsia"/>
          <w:sz w:val="24"/>
          <w:szCs w:val="24"/>
        </w:rPr>
        <w:t>装修保证金</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bCs/>
          <w:sz w:val="24"/>
          <w:szCs w:val="32"/>
        </w:rPr>
        <w:t>装修完成后，如乙方未违反法律法规、租赁合同、本合同及《装饰装修管理服务协议》，且未对商铺结构、公共设施设备造成损坏的，在商</w:t>
      </w:r>
      <w:proofErr w:type="gramStart"/>
      <w:r w:rsidRPr="008D2C59">
        <w:rPr>
          <w:rFonts w:ascii="仿宋" w:eastAsia="仿宋" w:hAnsi="仿宋" w:cs="Times New Roman" w:hint="eastAsia"/>
          <w:bCs/>
          <w:sz w:val="24"/>
          <w:szCs w:val="32"/>
        </w:rPr>
        <w:t>铺装修经</w:t>
      </w:r>
      <w:r w:rsidRPr="008D2C59">
        <w:rPr>
          <w:rFonts w:ascii="仿宋" w:eastAsia="仿宋" w:hAnsi="仿宋" w:cs="Times New Roman"/>
          <w:bCs/>
          <w:sz w:val="24"/>
          <w:szCs w:val="32"/>
        </w:rPr>
        <w:t>出租人</w:t>
      </w:r>
      <w:proofErr w:type="gramEnd"/>
      <w:r w:rsidRPr="008D2C59">
        <w:rPr>
          <w:rFonts w:ascii="仿宋" w:eastAsia="仿宋" w:hAnsi="仿宋" w:cs="Times New Roman" w:hint="eastAsia"/>
          <w:bCs/>
          <w:sz w:val="24"/>
          <w:szCs w:val="32"/>
        </w:rPr>
        <w:t>和消防等政府主管部门（如需要）验收合格之日起30天内，甲方向乙方无息返还装修保证金。</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.4.2装修垃圾清运费：</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w:t>
      </w:r>
      <w:r w:rsidRPr="008D2C59">
        <w:rPr>
          <w:rFonts w:ascii="仿宋" w:eastAsia="仿宋" w:hAnsi="仿宋" w:cs="Times New Roman" w:hint="eastAsia"/>
          <w:sz w:val="24"/>
          <w:szCs w:val="24"/>
        </w:rPr>
        <w:t>装修垃圾清运费按以下第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sz w:val="24"/>
          <w:szCs w:val="24"/>
          <w:lang w:eastAsia="zh-Hans"/>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装修垃圾由乙方自行负责按甲方规定的时间内清运，并由乙方自行承担相关的成本和费用</w:t>
      </w:r>
      <w:r w:rsidRPr="008D2C59">
        <w:rPr>
          <w:rFonts w:ascii="仿宋" w:eastAsia="仿宋" w:hAnsi="仿宋" w:cs="Times New Roman"/>
          <w:sz w:val="24"/>
          <w:szCs w:val="24"/>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装修垃圾清运由甲方负责，乙方支付垃圾清运费，收费标准按该商铺计租面积</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元/㎡计算。在</w:t>
      </w:r>
      <w:r w:rsidRPr="008D2C59">
        <w:rPr>
          <w:rFonts w:ascii="仿宋" w:eastAsia="仿宋" w:hAnsi="仿宋" w:cs="Times New Roman" w:hint="eastAsia"/>
          <w:bCs/>
          <w:sz w:val="24"/>
          <w:szCs w:val="24"/>
        </w:rPr>
        <w:t>本合同签署之日起5个工作日内或者在甲方付款通知指定的时间前（以较早者为准），乙方应</w:t>
      </w:r>
      <w:r w:rsidRPr="008D2C59">
        <w:rPr>
          <w:rFonts w:ascii="仿宋" w:eastAsia="仿宋" w:hAnsi="仿宋" w:cs="Times New Roman" w:hint="eastAsia"/>
          <w:sz w:val="24"/>
          <w:szCs w:val="24"/>
        </w:rPr>
        <w:t>向甲方支付装修垃圾清运费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b/>
          <w:bCs/>
          <w:sz w:val="24"/>
          <w:szCs w:val="24"/>
        </w:rPr>
        <w:t xml:space="preserve">3.5 </w:t>
      </w:r>
      <w:r w:rsidRPr="008D2C59">
        <w:rPr>
          <w:rFonts w:ascii="仿宋" w:eastAsia="仿宋" w:hAnsi="仿宋" w:cs="Times New Roman" w:hint="eastAsia"/>
          <w:b/>
          <w:bCs/>
          <w:sz w:val="24"/>
          <w:szCs w:val="24"/>
        </w:rPr>
        <w:t>税费及相关管理费用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3.5.1</w:t>
      </w:r>
      <w:r w:rsidRPr="008D2C59">
        <w:rPr>
          <w:rFonts w:ascii="仿宋" w:eastAsia="仿宋" w:hAnsi="仿宋" w:cs="Times New Roman" w:hint="eastAsia"/>
          <w:sz w:val="24"/>
          <w:szCs w:val="24"/>
        </w:rPr>
        <w:t>除双方另有约定外，双方因签订和履行本合同而应缴纳的税费，根据相关法律法规的规定各自缴纳和承担。</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3.5.2</w:t>
      </w:r>
      <w:r w:rsidRPr="008D2C59">
        <w:rPr>
          <w:rFonts w:ascii="仿宋" w:eastAsia="仿宋" w:hAnsi="仿宋" w:cs="Times New Roman" w:hint="eastAsia"/>
          <w:sz w:val="24"/>
          <w:szCs w:val="24"/>
        </w:rPr>
        <w:t>政府主管部门收取的相关管理费用，乙方应按照其租赁面积占商场总面积的比例进行分摊，但甲方会提前将政府收费通知书或规定明示于乙方（适用</w:t>
      </w:r>
      <w:r w:rsidRPr="008D2C59">
        <w:rPr>
          <w:rFonts w:ascii="仿宋" w:eastAsia="仿宋" w:hAnsi="仿宋" w:cs="Times New Roman" w:hint="eastAsia"/>
          <w:sz w:val="24"/>
          <w:szCs w:val="24"/>
        </w:rPr>
        <w:lastRenderedPageBreak/>
        <w:t>于承租商场的租户）。</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因政府主管部门或公用事业运营商的规定或管理行为，或因消防、安全、卫生、环保等需要而增加的费用，属于商铺使用人获益或应负担的，由乙方承担。</w:t>
      </w:r>
    </w:p>
    <w:p w:rsidR="008D2C59" w:rsidRPr="008D2C59" w:rsidRDefault="008D2C59" w:rsidP="008D2C59">
      <w:pPr>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甲方有权对室内外停车场进行管理并收取相应费用，但该等费用没有涵盖车辆的保管成本。因此，甲方不承担车辆的保管义务和安全保障责任。</w:t>
      </w:r>
    </w:p>
    <w:p w:rsidR="008D2C59" w:rsidRPr="008D2C59" w:rsidRDefault="008D2C59" w:rsidP="008D2C59">
      <w:pPr>
        <w:spacing w:line="360" w:lineRule="auto"/>
        <w:ind w:firstLine="480"/>
        <w:rPr>
          <w:rFonts w:ascii="仿宋" w:eastAsia="仿宋" w:hAnsi="仿宋" w:cs="Times New Roman"/>
          <w:b/>
          <w:bCs/>
          <w:kern w:val="44"/>
          <w:sz w:val="24"/>
          <w:szCs w:val="32"/>
        </w:rPr>
      </w:pPr>
      <w:r w:rsidRPr="008D2C59">
        <w:rPr>
          <w:rFonts w:ascii="仿宋" w:eastAsia="仿宋" w:hAnsi="仿宋" w:cs="Times New Roman" w:hint="eastAsia"/>
          <w:b/>
          <w:bCs/>
          <w:kern w:val="44"/>
          <w:sz w:val="24"/>
          <w:szCs w:val="32"/>
        </w:rPr>
        <w:t>3</w:t>
      </w:r>
      <w:r w:rsidRPr="008D2C59">
        <w:rPr>
          <w:rFonts w:ascii="仿宋" w:eastAsia="仿宋" w:hAnsi="仿宋" w:cs="Times New Roman"/>
          <w:b/>
          <w:bCs/>
          <w:kern w:val="44"/>
          <w:sz w:val="24"/>
          <w:szCs w:val="32"/>
        </w:rPr>
        <w:t>.6超量垃圾清运费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甲方</w:t>
      </w:r>
      <w:r w:rsidRPr="008D2C59">
        <w:rPr>
          <w:rFonts w:ascii="仿宋" w:eastAsia="仿宋" w:hAnsi="仿宋" w:cs="Times New Roman"/>
          <w:sz w:val="24"/>
          <w:szCs w:val="24"/>
        </w:rPr>
        <w:t>收取的物业服务</w:t>
      </w:r>
      <w:r w:rsidRPr="008D2C59">
        <w:rPr>
          <w:rFonts w:ascii="仿宋" w:eastAsia="仿宋" w:hAnsi="仿宋" w:cs="Times New Roman" w:hint="eastAsia"/>
          <w:sz w:val="24"/>
          <w:szCs w:val="24"/>
        </w:rPr>
        <w:t>费所</w:t>
      </w:r>
      <w:r w:rsidRPr="008D2C59">
        <w:rPr>
          <w:rFonts w:ascii="仿宋" w:eastAsia="仿宋" w:hAnsi="仿宋" w:cs="Times New Roman"/>
          <w:sz w:val="24"/>
          <w:szCs w:val="24"/>
        </w:rPr>
        <w:t>包含</w:t>
      </w:r>
      <w:r w:rsidRPr="008D2C59">
        <w:rPr>
          <w:rFonts w:ascii="仿宋" w:eastAsia="仿宋" w:hAnsi="仿宋" w:cs="Times New Roman" w:hint="eastAsia"/>
          <w:sz w:val="24"/>
          <w:szCs w:val="24"/>
        </w:rPr>
        <w:t>的每日</w:t>
      </w:r>
      <w:r w:rsidRPr="008D2C59">
        <w:rPr>
          <w:rFonts w:ascii="仿宋" w:eastAsia="仿宋" w:hAnsi="仿宋" w:cs="Times New Roman"/>
          <w:sz w:val="24"/>
          <w:szCs w:val="24"/>
        </w:rPr>
        <w:t>垃圾</w:t>
      </w:r>
      <w:r w:rsidRPr="008D2C59">
        <w:rPr>
          <w:rFonts w:ascii="仿宋" w:eastAsia="仿宋" w:hAnsi="仿宋" w:cs="Times New Roman" w:hint="eastAsia"/>
          <w:sz w:val="24"/>
          <w:szCs w:val="24"/>
        </w:rPr>
        <w:t>清运量</w:t>
      </w:r>
      <w:r w:rsidRPr="008D2C59">
        <w:rPr>
          <w:rFonts w:ascii="仿宋" w:eastAsia="仿宋" w:hAnsi="仿宋" w:cs="Times New Roman"/>
          <w:sz w:val="24"/>
          <w:szCs w:val="24"/>
        </w:rPr>
        <w:t>为</w:t>
      </w:r>
      <w:r w:rsidRPr="008D2C59">
        <w:rPr>
          <w:rFonts w:ascii="仿宋" w:eastAsia="仿宋" w:hAnsi="仿宋" w:cs="Times New Roman" w:hint="eastAsia"/>
          <w:sz w:val="24"/>
          <w:szCs w:val="24"/>
        </w:rPr>
        <w:t>0.2L/㎡</w:t>
      </w:r>
      <w:r w:rsidRPr="008D2C59">
        <w:rPr>
          <w:rFonts w:ascii="仿宋" w:eastAsia="仿宋" w:hAnsi="仿宋" w:cs="Times New Roman"/>
          <w:sz w:val="24"/>
          <w:szCs w:val="24"/>
        </w:rPr>
        <w:t>，</w:t>
      </w:r>
      <w:r w:rsidRPr="008D2C59">
        <w:rPr>
          <w:rFonts w:ascii="仿宋" w:eastAsia="仿宋" w:hAnsi="仿宋" w:cs="Times New Roman" w:hint="eastAsia"/>
          <w:sz w:val="24"/>
          <w:szCs w:val="24"/>
        </w:rPr>
        <w:t>如</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在</w:t>
      </w:r>
      <w:r w:rsidRPr="008D2C59">
        <w:rPr>
          <w:rFonts w:ascii="仿宋" w:eastAsia="仿宋" w:hAnsi="仿宋" w:cs="Times New Roman"/>
          <w:sz w:val="24"/>
          <w:szCs w:val="24"/>
        </w:rPr>
        <w:t>经营过程中</w:t>
      </w:r>
      <w:r w:rsidRPr="008D2C59">
        <w:rPr>
          <w:rFonts w:ascii="仿宋" w:eastAsia="仿宋" w:hAnsi="仿宋" w:cs="Times New Roman" w:hint="eastAsia"/>
          <w:sz w:val="24"/>
          <w:szCs w:val="24"/>
        </w:rPr>
        <w:t>产生</w:t>
      </w:r>
      <w:r w:rsidRPr="008D2C59">
        <w:rPr>
          <w:rFonts w:ascii="仿宋" w:eastAsia="仿宋" w:hAnsi="仿宋" w:cs="Times New Roman"/>
          <w:sz w:val="24"/>
          <w:szCs w:val="24"/>
        </w:rPr>
        <w:t>的垃圾</w:t>
      </w:r>
      <w:r w:rsidRPr="008D2C59">
        <w:rPr>
          <w:rFonts w:ascii="仿宋" w:eastAsia="仿宋" w:hAnsi="仿宋" w:cs="Times New Roman" w:hint="eastAsia"/>
          <w:sz w:val="24"/>
          <w:szCs w:val="24"/>
        </w:rPr>
        <w:t>超过上述</w:t>
      </w:r>
      <w:r w:rsidRPr="008D2C59">
        <w:rPr>
          <w:rFonts w:ascii="仿宋" w:eastAsia="仿宋" w:hAnsi="仿宋" w:cs="Times New Roman"/>
          <w:sz w:val="24"/>
          <w:szCs w:val="24"/>
        </w:rPr>
        <w:t>清运量，应额外</w:t>
      </w:r>
      <w:r w:rsidRPr="008D2C59">
        <w:rPr>
          <w:rFonts w:ascii="仿宋" w:eastAsia="仿宋" w:hAnsi="仿宋" w:cs="Times New Roman" w:hint="eastAsia"/>
          <w:sz w:val="24"/>
          <w:szCs w:val="24"/>
        </w:rPr>
        <w:t>向</w:t>
      </w:r>
      <w:r w:rsidRPr="008D2C59">
        <w:rPr>
          <w:rFonts w:ascii="仿宋" w:eastAsia="仿宋" w:hAnsi="仿宋" w:cs="Times New Roman"/>
          <w:sz w:val="24"/>
          <w:szCs w:val="24"/>
        </w:rPr>
        <w:t>甲方支付超量垃圾清运费</w:t>
      </w:r>
      <w:r w:rsidRPr="008D2C59">
        <w:rPr>
          <w:rFonts w:ascii="仿宋" w:eastAsia="仿宋" w:hAnsi="仿宋" w:cs="Times New Roman" w:hint="eastAsia"/>
          <w:sz w:val="24"/>
          <w:szCs w:val="24"/>
        </w:rPr>
        <w:t>。</w:t>
      </w:r>
      <w:r w:rsidRPr="008D2C59">
        <w:rPr>
          <w:rFonts w:ascii="仿宋" w:eastAsia="仿宋" w:hAnsi="仿宋" w:cs="Times New Roman"/>
          <w:sz w:val="24"/>
          <w:szCs w:val="24"/>
        </w:rPr>
        <w:t>其</w:t>
      </w:r>
      <w:r w:rsidRPr="008D2C59">
        <w:rPr>
          <w:rFonts w:ascii="仿宋" w:eastAsia="仿宋" w:hAnsi="仿宋" w:cs="Times New Roman" w:hint="eastAsia"/>
          <w:sz w:val="24"/>
          <w:szCs w:val="24"/>
        </w:rPr>
        <w:t>收费</w:t>
      </w:r>
      <w:r w:rsidRPr="008D2C59">
        <w:rPr>
          <w:rFonts w:ascii="仿宋" w:eastAsia="仿宋" w:hAnsi="仿宋" w:cs="Times New Roman"/>
          <w:sz w:val="24"/>
          <w:szCs w:val="24"/>
        </w:rPr>
        <w:t>标准由甲乙双方</w:t>
      </w:r>
      <w:r w:rsidRPr="008D2C59">
        <w:rPr>
          <w:rFonts w:ascii="仿宋" w:eastAsia="仿宋" w:hAnsi="仿宋" w:cs="Times New Roman" w:hint="eastAsia"/>
          <w:sz w:val="24"/>
          <w:szCs w:val="24"/>
        </w:rPr>
        <w:t>另行</w:t>
      </w:r>
      <w:r w:rsidRPr="008D2C59">
        <w:rPr>
          <w:rFonts w:ascii="仿宋" w:eastAsia="仿宋" w:hAnsi="仿宋" w:cs="Times New Roman"/>
          <w:sz w:val="24"/>
          <w:szCs w:val="24"/>
        </w:rPr>
        <w:t>协商，原则上以市政清运标准扣除额定清运量</w:t>
      </w:r>
      <w:r w:rsidRPr="008D2C59">
        <w:rPr>
          <w:rFonts w:ascii="仿宋" w:eastAsia="仿宋" w:hAnsi="仿宋" w:cs="Times New Roman" w:hint="eastAsia"/>
          <w:sz w:val="24"/>
          <w:szCs w:val="24"/>
        </w:rPr>
        <w:t>后</w:t>
      </w:r>
      <w:r w:rsidRPr="008D2C59">
        <w:rPr>
          <w:rFonts w:ascii="仿宋" w:eastAsia="仿宋" w:hAnsi="仿宋" w:cs="Times New Roman"/>
          <w:sz w:val="24"/>
          <w:szCs w:val="24"/>
        </w:rPr>
        <w:t>剩余的清运费用为限。</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3.7支付方式及甲方收款账号信息</w:t>
      </w:r>
    </w:p>
    <w:p w:rsidR="008D2C59" w:rsidRPr="008D2C59" w:rsidRDefault="008D2C59" w:rsidP="008D2C59">
      <w:pPr>
        <w:tabs>
          <w:tab w:val="left" w:pos="720"/>
        </w:tabs>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对于应支付给甲方的费用，乙方应以银行转账或甲方指定的其他方式支付。以转账汇款方式支付的，以甲方指定银行账户实际收到款项之日为付款日。甲方指定收款银行及账号信息如下：</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sz w:val="24"/>
          <w:szCs w:val="24"/>
        </w:rPr>
        <w:t>账户名称</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开 户 行</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银行账号</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3.8增值税及发票</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3.8.1受限于第3.8.3条的规定，本合同项下甲方收取的费用均包含增值税的价款。各项费用所包含的增值税税款以甲方每期向乙方提供的费用结算账单为准。</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3.8.2乙方开票信息如下：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因乙方提供的开票信息错误、遗漏等非甲方原因而导致甲方开具的增值税发票不能抵扣的，由此造成的损失由乙方承担。如因乙方提供的开票信息违反法律法规规定而导致甲方收到税务机关监管处罚的，乙方应赔偿甲方所遭受的一切损</w:t>
      </w:r>
      <w:r w:rsidRPr="008D2C59">
        <w:rPr>
          <w:rFonts w:ascii="仿宋" w:eastAsia="仿宋" w:hAnsi="仿宋" w:cs="Times New Roman" w:hint="eastAsia"/>
          <w:bCs/>
          <w:sz w:val="24"/>
          <w:szCs w:val="32"/>
        </w:rPr>
        <w:lastRenderedPageBreak/>
        <w:t>失。</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3.8.3双方核对每期应付费用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sz w:val="24"/>
          <w:szCs w:val="32"/>
        </w:rPr>
        <w:t>目调整</w:t>
      </w:r>
      <w:proofErr w:type="gramEnd"/>
      <w:r w:rsidRPr="008D2C59">
        <w:rPr>
          <w:rFonts w:ascii="仿宋" w:eastAsia="仿宋" w:hAnsi="仿宋" w:cs="Times New Roman" w:hint="eastAsia"/>
          <w:bCs/>
          <w:sz w:val="24"/>
          <w:szCs w:val="32"/>
        </w:rPr>
        <w:t>等）变化，导致甲方增值税税负增加的，乙方予以甲方相应补偿；导致乙方税负义务增加的，乙方应自行承担。</w:t>
      </w:r>
    </w:p>
    <w:p w:rsidR="008D2C59" w:rsidRPr="008D2C59" w:rsidRDefault="008D2C59" w:rsidP="008D2C59">
      <w:pPr>
        <w:autoSpaceDE w:val="0"/>
        <w:autoSpaceDN w:val="0"/>
        <w:adjustRightInd w:val="0"/>
        <w:snapToGrid w:val="0"/>
        <w:spacing w:line="360" w:lineRule="auto"/>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四</w:t>
      </w:r>
      <w:r w:rsidRPr="008D2C59">
        <w:rPr>
          <w:rFonts w:ascii="仿宋" w:eastAsia="仿宋" w:hAnsi="仿宋" w:cs="Times New Roman" w:hint="eastAsia"/>
          <w:b/>
          <w:bCs/>
          <w:kern w:val="44"/>
          <w:sz w:val="24"/>
          <w:szCs w:val="24"/>
        </w:rPr>
        <w:t>条 行为规范</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4.1</w:t>
      </w:r>
      <w:r w:rsidRPr="008D2C59">
        <w:rPr>
          <w:rFonts w:ascii="仿宋" w:eastAsia="仿宋" w:hAnsi="仿宋" w:cs="Times New Roman" w:hint="eastAsia"/>
          <w:b/>
          <w:sz w:val="24"/>
          <w:szCs w:val="32"/>
        </w:rPr>
        <w:t>商铺经营</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4.1.1</w:t>
      </w:r>
      <w:r w:rsidRPr="008D2C59">
        <w:rPr>
          <w:rFonts w:ascii="仿宋" w:eastAsia="仿宋" w:hAnsi="仿宋" w:cs="Times New Roman" w:hint="eastAsia"/>
          <w:bCs/>
          <w:sz w:val="24"/>
          <w:szCs w:val="32"/>
        </w:rPr>
        <w:t>甲方负责协助市场主体登记、税务、公安、技术监督、安全、卫生、消防、消费者协会等主管部门对商铺进行专项检查监督。</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4.1.2</w:t>
      </w:r>
      <w:r w:rsidRPr="008D2C59">
        <w:rPr>
          <w:rFonts w:ascii="仿宋" w:eastAsia="仿宋" w:hAnsi="仿宋" w:cs="Times New Roman" w:hint="eastAsia"/>
          <w:sz w:val="24"/>
          <w:szCs w:val="24"/>
        </w:rPr>
        <w:t>因乙方（含</w:t>
      </w:r>
      <w:proofErr w:type="gramStart"/>
      <w:r w:rsidRPr="008D2C59">
        <w:rPr>
          <w:rFonts w:ascii="仿宋" w:eastAsia="仿宋" w:hAnsi="仿宋" w:cs="Times New Roman" w:hint="eastAsia"/>
          <w:sz w:val="24"/>
          <w:szCs w:val="24"/>
        </w:rPr>
        <w:t>乙方员工</w:t>
      </w:r>
      <w:proofErr w:type="gramEnd"/>
      <w:r w:rsidRPr="008D2C59">
        <w:rPr>
          <w:rFonts w:ascii="仿宋" w:eastAsia="仿宋" w:hAnsi="仿宋" w:cs="Times New Roman" w:hint="eastAsia"/>
          <w:sz w:val="24"/>
          <w:szCs w:val="24"/>
        </w:rPr>
        <w:t>及乙方指定的装修单位及其人员等）原因造成甲方或任何第三方的人身伤害或财产损失的，乙方应自行承担赔偿责任。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4.1.3</w:t>
      </w:r>
      <w:r w:rsidRPr="008D2C59">
        <w:rPr>
          <w:rFonts w:ascii="仿宋" w:eastAsia="仿宋" w:hAnsi="仿宋" w:cs="Times New Roman" w:hint="eastAsia"/>
          <w:bCs/>
          <w:sz w:val="24"/>
          <w:szCs w:val="32"/>
        </w:rPr>
        <w:t>在租赁期间，乙方与第三方或消费者发生经济往来，均应以乙方自身的名义进行，不得使用甲方或出租人的名称，亦不得</w:t>
      </w:r>
      <w:proofErr w:type="gramStart"/>
      <w:r w:rsidRPr="008D2C59">
        <w:rPr>
          <w:rFonts w:ascii="仿宋" w:eastAsia="仿宋" w:hAnsi="仿宋" w:cs="Times New Roman" w:hint="eastAsia"/>
          <w:bCs/>
          <w:sz w:val="24"/>
          <w:szCs w:val="32"/>
        </w:rPr>
        <w:t>作出</w:t>
      </w:r>
      <w:proofErr w:type="gramEnd"/>
      <w:r w:rsidRPr="008D2C59">
        <w:rPr>
          <w:rFonts w:ascii="仿宋" w:eastAsia="仿宋" w:hAnsi="仿宋" w:cs="Times New Roman" w:hint="eastAsia"/>
          <w:bCs/>
          <w:sz w:val="24"/>
          <w:szCs w:val="32"/>
        </w:rPr>
        <w:t>有可能混淆甲方、出租人与乙方名称从而对第三方或消费者造成误导的行为。</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sz w:val="24"/>
          <w:szCs w:val="32"/>
        </w:rPr>
      </w:pP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乙方需要在商铺内播放音乐时，其音量须控制在该承租商铺内，不得影响到周边的商家</w:t>
      </w:r>
      <w:r w:rsidRPr="008D2C59">
        <w:rPr>
          <w:rFonts w:ascii="仿宋" w:eastAsia="仿宋" w:hAnsi="仿宋" w:cs="Times New Roman"/>
          <w:bCs/>
          <w:kern w:val="44"/>
          <w:sz w:val="24"/>
          <w:szCs w:val="32"/>
        </w:rPr>
        <w:t>及住户</w:t>
      </w:r>
      <w:r w:rsidRPr="008D2C59">
        <w:rPr>
          <w:rFonts w:ascii="仿宋" w:eastAsia="仿宋" w:hAnsi="仿宋" w:cs="Times New Roman" w:hint="eastAsia"/>
          <w:bCs/>
          <w:kern w:val="44"/>
          <w:sz w:val="24"/>
          <w:szCs w:val="32"/>
        </w:rPr>
        <w:t>。乙方需对音乐的合法性自行负责，且由乙方独立承担法律责任。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
          <w:kern w:val="44"/>
          <w:sz w:val="24"/>
          <w:szCs w:val="32"/>
        </w:rPr>
        <w:t>商</w:t>
      </w:r>
      <w:proofErr w:type="gramStart"/>
      <w:r w:rsidRPr="008D2C59">
        <w:rPr>
          <w:rFonts w:ascii="仿宋" w:eastAsia="仿宋" w:hAnsi="仿宋" w:cs="Times New Roman" w:hint="eastAsia"/>
          <w:b/>
          <w:kern w:val="44"/>
          <w:sz w:val="24"/>
          <w:szCs w:val="32"/>
        </w:rPr>
        <w:t>铺维护</w:t>
      </w:r>
      <w:proofErr w:type="gramEnd"/>
      <w:r w:rsidRPr="008D2C59">
        <w:rPr>
          <w:rFonts w:ascii="仿宋" w:eastAsia="仿宋" w:hAnsi="仿宋" w:cs="Times New Roman" w:hint="eastAsia"/>
          <w:b/>
          <w:kern w:val="44"/>
          <w:sz w:val="24"/>
          <w:szCs w:val="32"/>
        </w:rPr>
        <w:t>及维修</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4.2.1</w:t>
      </w:r>
      <w:r w:rsidRPr="008D2C59">
        <w:rPr>
          <w:rFonts w:ascii="仿宋" w:eastAsia="仿宋" w:hAnsi="仿宋" w:cs="Times New Roman" w:hint="eastAsia"/>
          <w:bCs/>
          <w:kern w:val="44"/>
          <w:sz w:val="24"/>
          <w:szCs w:val="32"/>
        </w:rPr>
        <w:t>乙方负责承租商铺及使用区域的清洁、安全、秩序维护及专用设施设备的维修、维护和保养，并承担相应费用。因乙方使用不当或违规操作而给甲方或他人造成的一切损失，由乙方负责及赔偿。</w:t>
      </w:r>
      <w:r w:rsidRPr="008D2C59">
        <w:rPr>
          <w:rFonts w:ascii="仿宋" w:eastAsia="仿宋" w:hAnsi="仿宋" w:cs="宋体" w:hint="eastAsia"/>
          <w:kern w:val="0"/>
          <w:sz w:val="24"/>
          <w:szCs w:val="24"/>
          <w:lang w:val="zh-CN"/>
        </w:rPr>
        <w:t>因乙方原因导致该商铺或乙方使用区域出现危险状况或设施设备遭受损害、发生故障的，乙方应负责及时维修并承担维修费用；造成人身伤害或财产损失的，乙方还应负责赔偿，包括甲方因向乙方索赔所发生的一切开支和费用（包括但不限于诉讼费用、仲裁费用、律师费用、保函费、鉴定费、公证费、差旅费等）。因乙方原因导致甲方对第三人承担赔偿责任的，乙方应全额赔偿甲方所遭受的一切损失。</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4.2.2</w:t>
      </w:r>
      <w:r w:rsidRPr="008D2C59">
        <w:rPr>
          <w:rFonts w:ascii="仿宋" w:eastAsia="仿宋" w:hAnsi="仿宋" w:cs="Times New Roman" w:hint="eastAsia"/>
          <w:bCs/>
          <w:kern w:val="44"/>
          <w:sz w:val="24"/>
          <w:szCs w:val="32"/>
        </w:rPr>
        <w:t>乙方必须采取有效的预防措施，使承租商铺及使用区域、设施设备足以避免火灾、暴风雨、台风、洪水或其他因素造成的破坏。若乙方承租商铺遭受损</w:t>
      </w:r>
      <w:r w:rsidRPr="008D2C59">
        <w:rPr>
          <w:rFonts w:ascii="仿宋" w:eastAsia="仿宋" w:hAnsi="仿宋" w:cs="Times New Roman" w:hint="eastAsia"/>
          <w:bCs/>
          <w:kern w:val="44"/>
          <w:sz w:val="24"/>
          <w:szCs w:val="32"/>
        </w:rPr>
        <w:lastRenderedPageBreak/>
        <w:t>坏，或该商铺及使用区域的水管、电线线路、电器设施、防火装置、窗户及其他固定装置和设施设备出现故障及损坏，乙方必须立即向甲方报告，并承担维修义务。</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4.2.3</w:t>
      </w:r>
      <w:r w:rsidRPr="008D2C59">
        <w:rPr>
          <w:rFonts w:ascii="仿宋" w:eastAsia="仿宋" w:hAnsi="仿宋" w:cs="Times New Roman" w:hint="eastAsia"/>
          <w:bCs/>
          <w:kern w:val="44"/>
          <w:sz w:val="24"/>
          <w:szCs w:val="32"/>
        </w:rPr>
        <w:t>尽管本合同已约定了乙方的维护和维修责任，在出现需要维修的情形时，甲方仍然有权为了</w:t>
      </w:r>
      <w:r w:rsidRPr="008D2C59">
        <w:rPr>
          <w:rFonts w:ascii="仿宋" w:eastAsia="仿宋" w:hAnsi="仿宋" w:cs="Times New Roman"/>
          <w:bCs/>
          <w:kern w:val="44"/>
          <w:sz w:val="24"/>
          <w:szCs w:val="32"/>
        </w:rPr>
        <w:t>不扩大损失</w:t>
      </w:r>
      <w:r w:rsidRPr="008D2C59">
        <w:rPr>
          <w:rFonts w:ascii="仿宋" w:eastAsia="仿宋" w:hAnsi="仿宋" w:cs="Times New Roman" w:hint="eastAsia"/>
          <w:bCs/>
          <w:kern w:val="44"/>
          <w:sz w:val="24"/>
          <w:szCs w:val="32"/>
        </w:rPr>
        <w:t>而自行维修，因此发生的全部费用由乙方承担。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4.2.4</w:t>
      </w:r>
      <w:r w:rsidRPr="008D2C59">
        <w:rPr>
          <w:rFonts w:ascii="仿宋" w:eastAsia="仿宋" w:hAnsi="仿宋" w:cs="Times New Roman" w:hint="eastAsia"/>
          <w:bCs/>
          <w:kern w:val="44"/>
          <w:sz w:val="24"/>
          <w:szCs w:val="32"/>
        </w:rPr>
        <w:t>甲方有权</w:t>
      </w:r>
      <w:proofErr w:type="gramStart"/>
      <w:r w:rsidRPr="008D2C59">
        <w:rPr>
          <w:rFonts w:ascii="仿宋" w:eastAsia="仿宋" w:hAnsi="仿宋" w:cs="Times New Roman" w:hint="eastAsia"/>
          <w:bCs/>
          <w:kern w:val="44"/>
          <w:sz w:val="24"/>
          <w:szCs w:val="32"/>
        </w:rPr>
        <w:t>进入商</w:t>
      </w:r>
      <w:proofErr w:type="gramEnd"/>
      <w:r w:rsidRPr="008D2C59">
        <w:rPr>
          <w:rFonts w:ascii="仿宋" w:eastAsia="仿宋" w:hAnsi="仿宋" w:cs="Times New Roman" w:hint="eastAsia"/>
          <w:bCs/>
          <w:kern w:val="44"/>
          <w:sz w:val="24"/>
          <w:szCs w:val="32"/>
        </w:rPr>
        <w:t>铺及乙方使用区域检查电气、燃气、给排水等设施设备的运作情况，进行必要的修缮和保养工作，乙方应无条件予以配合。如果遇到漏电、火灾、水管破裂等紧急事态时，甲方或其授权代表有权强行</w:t>
      </w:r>
      <w:proofErr w:type="gramStart"/>
      <w:r w:rsidRPr="008D2C59">
        <w:rPr>
          <w:rFonts w:ascii="仿宋" w:eastAsia="仿宋" w:hAnsi="仿宋" w:cs="Times New Roman" w:hint="eastAsia"/>
          <w:bCs/>
          <w:kern w:val="44"/>
          <w:sz w:val="24"/>
          <w:szCs w:val="32"/>
        </w:rPr>
        <w:t>进入商</w:t>
      </w:r>
      <w:proofErr w:type="gramEnd"/>
      <w:r w:rsidRPr="008D2C59">
        <w:rPr>
          <w:rFonts w:ascii="仿宋" w:eastAsia="仿宋" w:hAnsi="仿宋" w:cs="Times New Roman" w:hint="eastAsia"/>
          <w:bCs/>
          <w:kern w:val="44"/>
          <w:sz w:val="24"/>
          <w:szCs w:val="32"/>
        </w:rPr>
        <w:t>铺及乙方使用区域消除因紧急事件引起的险情。</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4.2.5</w:t>
      </w:r>
      <w:r w:rsidRPr="008D2C59">
        <w:rPr>
          <w:rFonts w:ascii="仿宋" w:eastAsia="仿宋" w:hAnsi="仿宋" w:cs="Times New Roman" w:hint="eastAsia"/>
          <w:bCs/>
          <w:kern w:val="44"/>
          <w:sz w:val="24"/>
          <w:szCs w:val="32"/>
        </w:rPr>
        <w:t>乙方须自费采取所有甲方要求的步骤及预防措施，以防止白蚁、老鼠、蟑螂、苍蝇、蚊子等或其他害虫、寄生虫在该商铺及使用区域内滋生。</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6</w:t>
      </w:r>
      <w:r w:rsidRPr="008D2C59">
        <w:rPr>
          <w:rFonts w:ascii="仿宋" w:eastAsia="仿宋" w:hAnsi="仿宋" w:cs="Times New Roman" w:hint="eastAsia"/>
          <w:bCs/>
          <w:kern w:val="44"/>
          <w:sz w:val="24"/>
          <w:szCs w:val="32"/>
        </w:rPr>
        <w:t>因紧急维修或市政需要，甲方有权临时停止水、电、空调或其他设备、设施的供应。如情况允许，甲方将尽可能事先在商场内进行通知，以降低对乙方的负面影响。</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3</w:t>
      </w:r>
      <w:r w:rsidRPr="008D2C59">
        <w:rPr>
          <w:rFonts w:ascii="仿宋" w:eastAsia="仿宋" w:hAnsi="仿宋" w:cs="Times New Roman" w:hint="eastAsia"/>
          <w:b/>
          <w:kern w:val="44"/>
          <w:sz w:val="24"/>
          <w:szCs w:val="32"/>
        </w:rPr>
        <w:t>标志、标识及广告</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3.1</w:t>
      </w:r>
      <w:r w:rsidRPr="008D2C59">
        <w:rPr>
          <w:rFonts w:ascii="仿宋" w:eastAsia="仿宋" w:hAnsi="仿宋" w:cs="Times New Roman" w:hint="eastAsia"/>
          <w:bCs/>
          <w:kern w:val="44"/>
          <w:sz w:val="24"/>
          <w:szCs w:val="32"/>
        </w:rPr>
        <w:t>乙方同意遵守《商铺租赁合同》关于标志、标识、广告牌及搭建物（包括商品、设施摆放）的相关规定，甲方可以根据该等规定要求乙方履行义务和责任。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3.2</w:t>
      </w:r>
      <w:r w:rsidRPr="008D2C59">
        <w:rPr>
          <w:rFonts w:ascii="仿宋" w:eastAsia="仿宋" w:hAnsi="仿宋" w:cs="Times New Roman" w:hint="eastAsia"/>
          <w:bCs/>
          <w:kern w:val="44"/>
          <w:sz w:val="24"/>
          <w:szCs w:val="32"/>
        </w:rPr>
        <w:t>未经甲方书面同意，乙方不得在商铺外墙或公共区域的分隔墙</w:t>
      </w:r>
      <w:proofErr w:type="gramStart"/>
      <w:r w:rsidRPr="008D2C59">
        <w:rPr>
          <w:rFonts w:ascii="仿宋" w:eastAsia="仿宋" w:hAnsi="仿宋" w:cs="Times New Roman" w:hint="eastAsia"/>
          <w:bCs/>
          <w:kern w:val="44"/>
          <w:sz w:val="24"/>
          <w:szCs w:val="32"/>
        </w:rPr>
        <w:t>面设置</w:t>
      </w:r>
      <w:proofErr w:type="gramEnd"/>
      <w:r w:rsidRPr="008D2C59">
        <w:rPr>
          <w:rFonts w:ascii="仿宋" w:eastAsia="仿宋" w:hAnsi="仿宋" w:cs="Times New Roman" w:hint="eastAsia"/>
          <w:bCs/>
          <w:kern w:val="44"/>
          <w:sz w:val="24"/>
          <w:szCs w:val="32"/>
        </w:rPr>
        <w:t>广告位。如甲方同意乙方在商铺外墙或公共区域的分隔墙</w:t>
      </w:r>
      <w:proofErr w:type="gramStart"/>
      <w:r w:rsidRPr="008D2C59">
        <w:rPr>
          <w:rFonts w:ascii="仿宋" w:eastAsia="仿宋" w:hAnsi="仿宋" w:cs="Times New Roman" w:hint="eastAsia"/>
          <w:bCs/>
          <w:kern w:val="44"/>
          <w:sz w:val="24"/>
          <w:szCs w:val="32"/>
        </w:rPr>
        <w:t>面设置</w:t>
      </w:r>
      <w:proofErr w:type="gramEnd"/>
      <w:r w:rsidRPr="008D2C59">
        <w:rPr>
          <w:rFonts w:ascii="仿宋" w:eastAsia="仿宋" w:hAnsi="仿宋" w:cs="Times New Roman" w:hint="eastAsia"/>
          <w:bCs/>
          <w:kern w:val="44"/>
          <w:sz w:val="24"/>
          <w:szCs w:val="32"/>
        </w:rPr>
        <w:t>广告位的，其设置方案和广告画面、图案、声音、文字、气味等均须经甲方审核认可，且乙方应按照该区域的广告位租赁价格向甲方支付费用（如有）。付清费用后，乙方</w:t>
      </w:r>
      <w:proofErr w:type="gramStart"/>
      <w:r w:rsidRPr="008D2C59">
        <w:rPr>
          <w:rFonts w:ascii="仿宋" w:eastAsia="仿宋" w:hAnsi="仿宋" w:cs="Times New Roman" w:hint="eastAsia"/>
          <w:bCs/>
          <w:kern w:val="44"/>
          <w:sz w:val="24"/>
          <w:szCs w:val="32"/>
        </w:rPr>
        <w:t>方</w:t>
      </w:r>
      <w:proofErr w:type="gramEnd"/>
      <w:r w:rsidRPr="008D2C59">
        <w:rPr>
          <w:rFonts w:ascii="仿宋" w:eastAsia="仿宋" w:hAnsi="仿宋" w:cs="Times New Roman" w:hint="eastAsia"/>
          <w:bCs/>
          <w:kern w:val="44"/>
          <w:sz w:val="24"/>
          <w:szCs w:val="32"/>
        </w:rPr>
        <w:t>可发布。</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如甲方同意乙方自行施工安装</w:t>
      </w:r>
      <w:proofErr w:type="gramStart"/>
      <w:r w:rsidRPr="008D2C59">
        <w:rPr>
          <w:rFonts w:ascii="仿宋" w:eastAsia="仿宋" w:hAnsi="仿宋" w:cs="Times New Roman" w:hint="eastAsia"/>
          <w:bCs/>
          <w:kern w:val="44"/>
          <w:sz w:val="24"/>
          <w:szCs w:val="32"/>
        </w:rPr>
        <w:t>乙方商</w:t>
      </w:r>
      <w:proofErr w:type="gramEnd"/>
      <w:r w:rsidRPr="008D2C59">
        <w:rPr>
          <w:rFonts w:ascii="仿宋" w:eastAsia="仿宋" w:hAnsi="仿宋" w:cs="Times New Roman" w:hint="eastAsia"/>
          <w:bCs/>
          <w:kern w:val="44"/>
          <w:sz w:val="24"/>
          <w:szCs w:val="32"/>
        </w:rPr>
        <w:t>铺的招牌广告位，则乙方的设置方案必须通过甲方书面审批同意后方可实施；在乙方经营过程中，如果甲方需要对整体广告位、招牌进行规划和改造，则乙方应配合实施，包括将招牌或广告撤下、更换或变更位置等。</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w:t>
      </w:r>
      <w:r w:rsidRPr="008D2C59">
        <w:rPr>
          <w:rFonts w:ascii="仿宋" w:eastAsia="仿宋" w:hAnsi="仿宋" w:cs="Times New Roman" w:hint="eastAsia"/>
          <w:b/>
          <w:sz w:val="24"/>
          <w:szCs w:val="32"/>
        </w:rPr>
        <w:t>.</w:t>
      </w:r>
      <w:r w:rsidRPr="008D2C59">
        <w:rPr>
          <w:rFonts w:ascii="仿宋" w:eastAsia="仿宋" w:hAnsi="仿宋" w:cs="Times New Roman"/>
          <w:b/>
          <w:sz w:val="24"/>
          <w:szCs w:val="32"/>
        </w:rPr>
        <w:t>4</w:t>
      </w:r>
      <w:r w:rsidRPr="008D2C59">
        <w:rPr>
          <w:rFonts w:ascii="仿宋" w:eastAsia="仿宋" w:hAnsi="仿宋" w:cs="Times New Roman" w:hint="eastAsia"/>
          <w:b/>
          <w:sz w:val="24"/>
          <w:szCs w:val="32"/>
        </w:rPr>
        <w:t>安全保障</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4.1</w:t>
      </w:r>
      <w:r w:rsidRPr="008D2C59">
        <w:rPr>
          <w:rFonts w:ascii="仿宋" w:eastAsia="仿宋" w:hAnsi="仿宋" w:cs="Times New Roman" w:hint="eastAsia"/>
          <w:bCs/>
          <w:kern w:val="44"/>
          <w:sz w:val="24"/>
          <w:szCs w:val="32"/>
        </w:rPr>
        <w:t>乙方应确保承租商铺及使用区域、全部设施设备、装修装饰、店招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和广告牌持续处于安全运营和良好运作的状态，并自行承担安全保障义</w:t>
      </w:r>
      <w:r w:rsidRPr="008D2C59">
        <w:rPr>
          <w:rFonts w:ascii="仿宋" w:eastAsia="仿宋" w:hAnsi="仿宋" w:cs="Times New Roman" w:hint="eastAsia"/>
          <w:bCs/>
          <w:kern w:val="44"/>
          <w:sz w:val="24"/>
          <w:szCs w:val="32"/>
        </w:rPr>
        <w:lastRenderedPageBreak/>
        <w:t>务。如因乙方承租商铺、使用区域、设施设备、装修装饰、店招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发生人身损害或财产损害的情形，不管受损害的一方是甲方、乙方、出租人还是其各自的员工、工作人员、授权人员、代表还是顾客，乙方均应负责承担全部赔偿责任。若甲方或出租人因此遭受任何损失的，乙方亦应负责全额赔偿。</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.2尽管甲方提供保安服务，但甲方不承担任何安全保障责任。并且，乙方有协助甲方维护公共安全的义务，如有任何异常情况，乙方应及时告知甲方。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lang w:val="zh-CN"/>
        </w:rPr>
        <w:t>.</w:t>
      </w:r>
      <w:r w:rsidRPr="008D2C59">
        <w:rPr>
          <w:rFonts w:ascii="仿宋" w:eastAsia="仿宋" w:hAnsi="仿宋" w:cs="Times New Roman"/>
          <w:bCs/>
          <w:kern w:val="44"/>
          <w:sz w:val="24"/>
          <w:szCs w:val="32"/>
          <w:lang w:val="zh-CN"/>
        </w:rPr>
        <w:t>3</w:t>
      </w:r>
      <w:r w:rsidRPr="008D2C59">
        <w:rPr>
          <w:rFonts w:ascii="仿宋" w:eastAsia="仿宋" w:hAnsi="仿宋" w:cs="Times New Roman" w:hint="eastAsia"/>
          <w:bCs/>
          <w:kern w:val="44"/>
          <w:sz w:val="24"/>
          <w:szCs w:val="32"/>
          <w:lang w:val="zh-CN"/>
        </w:rPr>
        <w:t>乙方必须接受</w:t>
      </w:r>
      <w:proofErr w:type="gramStart"/>
      <w:r w:rsidRPr="008D2C59">
        <w:rPr>
          <w:rFonts w:ascii="仿宋" w:eastAsia="仿宋" w:hAnsi="仿宋" w:cs="Times New Roman" w:hint="eastAsia"/>
          <w:bCs/>
          <w:kern w:val="44"/>
          <w:sz w:val="24"/>
          <w:szCs w:val="32"/>
          <w:lang w:val="zh-CN"/>
        </w:rPr>
        <w:t>甲方消防</w:t>
      </w:r>
      <w:proofErr w:type="gramEnd"/>
      <w:r w:rsidRPr="008D2C59">
        <w:rPr>
          <w:rFonts w:ascii="仿宋" w:eastAsia="仿宋" w:hAnsi="仿宋" w:cs="Times New Roman" w:hint="eastAsia"/>
          <w:bCs/>
          <w:kern w:val="44"/>
          <w:sz w:val="24"/>
          <w:szCs w:val="32"/>
          <w:lang w:val="zh-CN"/>
        </w:rPr>
        <w:t>和其他安全检查，对于消防和其他安全检查中发现的问题，乙方必须</w:t>
      </w:r>
      <w:r w:rsidRPr="008D2C59">
        <w:rPr>
          <w:rFonts w:ascii="仿宋" w:eastAsia="仿宋" w:hAnsi="仿宋" w:cs="Times New Roman" w:hint="eastAsia"/>
          <w:bCs/>
          <w:kern w:val="44"/>
          <w:sz w:val="24"/>
          <w:szCs w:val="32"/>
        </w:rPr>
        <w:t>在限期内</w:t>
      </w:r>
      <w:r w:rsidRPr="008D2C59">
        <w:rPr>
          <w:rFonts w:ascii="仿宋" w:eastAsia="仿宋" w:hAnsi="仿宋" w:cs="Times New Roman" w:hint="eastAsia"/>
          <w:bCs/>
          <w:kern w:val="44"/>
          <w:sz w:val="24"/>
          <w:szCs w:val="32"/>
          <w:lang w:val="zh-CN"/>
        </w:rPr>
        <w:t>按要求无条件整改。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bCs/>
          <w:kern w:val="44"/>
          <w:sz w:val="24"/>
          <w:szCs w:val="32"/>
        </w:rPr>
      </w:pPr>
      <w:r w:rsidRPr="008D2C59">
        <w:rPr>
          <w:rFonts w:ascii="仿宋" w:eastAsia="仿宋" w:hAnsi="仿宋" w:cs="Times New Roman"/>
          <w:b/>
          <w:bCs/>
          <w:kern w:val="44"/>
          <w:sz w:val="24"/>
          <w:szCs w:val="32"/>
        </w:rPr>
        <w:t>4.5</w:t>
      </w:r>
      <w:r w:rsidRPr="008D2C59">
        <w:rPr>
          <w:rFonts w:ascii="仿宋" w:eastAsia="仿宋" w:hAnsi="仿宋" w:cs="Times New Roman" w:hint="eastAsia"/>
          <w:b/>
          <w:bCs/>
          <w:kern w:val="44"/>
          <w:sz w:val="24"/>
          <w:szCs w:val="32"/>
        </w:rPr>
        <w:t>疫情防控</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.1乙方承</w:t>
      </w:r>
      <w:r w:rsidRPr="008D2C59">
        <w:rPr>
          <w:rFonts w:ascii="仿宋" w:eastAsia="仿宋" w:hAnsi="仿宋" w:cs="Times New Roman" w:hint="eastAsia"/>
          <w:bCs/>
          <w:sz w:val="24"/>
          <w:szCs w:val="24"/>
        </w:rPr>
        <w:t>诺遵守并确保其雇员、分包商、合作方、顾客及其他承租人遵守</w:t>
      </w:r>
      <w:r w:rsidRPr="008D2C59">
        <w:rPr>
          <w:rFonts w:ascii="仿宋" w:eastAsia="仿宋" w:hAnsi="仿宋" w:cs="Times New Roman" w:hint="eastAsia"/>
          <w:bCs/>
          <w:kern w:val="44"/>
          <w:sz w:val="24"/>
          <w:szCs w:val="32"/>
        </w:rPr>
        <w:t>法律法规及政府相关部门发布的疫情防控政策及规定，积极配合实施疫情防控措施，并</w:t>
      </w:r>
      <w:proofErr w:type="gramStart"/>
      <w:r w:rsidRPr="008D2C59">
        <w:rPr>
          <w:rFonts w:ascii="仿宋" w:eastAsia="仿宋" w:hAnsi="仿宋" w:cs="Times New Roman" w:hint="eastAsia"/>
          <w:bCs/>
          <w:kern w:val="44"/>
          <w:sz w:val="24"/>
          <w:szCs w:val="32"/>
        </w:rPr>
        <w:t>承担商</w:t>
      </w:r>
      <w:proofErr w:type="gramEnd"/>
      <w:r w:rsidRPr="008D2C59">
        <w:rPr>
          <w:rFonts w:ascii="仿宋" w:eastAsia="仿宋" w:hAnsi="仿宋" w:cs="Times New Roman" w:hint="eastAsia"/>
          <w:bCs/>
          <w:kern w:val="44"/>
          <w:sz w:val="24"/>
          <w:szCs w:val="32"/>
        </w:rPr>
        <w:t>铺及使用区域内的疫情防控责任。</w:t>
      </w:r>
      <w:r w:rsidRPr="008D2C59">
        <w:rPr>
          <w:rFonts w:ascii="仿宋" w:eastAsia="仿宋" w:hAnsi="仿宋" w:cs="Times New Roman" w:hint="eastAsia"/>
          <w:bCs/>
          <w:sz w:val="24"/>
          <w:szCs w:val="24"/>
        </w:rPr>
        <w:t>乙方愿意承担违反</w:t>
      </w:r>
      <w:r w:rsidRPr="008D2C59">
        <w:rPr>
          <w:rFonts w:ascii="仿宋" w:eastAsia="仿宋" w:hAnsi="仿宋" w:cs="Times New Roman" w:hint="eastAsia"/>
          <w:bCs/>
          <w:kern w:val="44"/>
          <w:sz w:val="24"/>
          <w:szCs w:val="32"/>
        </w:rPr>
        <w:t>疫情防控政策及规定</w:t>
      </w:r>
      <w:r w:rsidRPr="008D2C59">
        <w:rPr>
          <w:rFonts w:ascii="仿宋" w:eastAsia="仿宋" w:hAnsi="仿宋" w:cs="Times New Roman" w:hint="eastAsia"/>
          <w:bCs/>
          <w:sz w:val="24"/>
          <w:szCs w:val="24"/>
        </w:rPr>
        <w:t>的相应责任，若因此给甲方、出租人或其他商</w:t>
      </w:r>
      <w:proofErr w:type="gramStart"/>
      <w:r w:rsidRPr="008D2C59">
        <w:rPr>
          <w:rFonts w:ascii="仿宋" w:eastAsia="仿宋" w:hAnsi="仿宋" w:cs="Times New Roman" w:hint="eastAsia"/>
          <w:bCs/>
          <w:sz w:val="24"/>
          <w:szCs w:val="24"/>
        </w:rPr>
        <w:t>铺造成</w:t>
      </w:r>
      <w:proofErr w:type="gramEnd"/>
      <w:r w:rsidRPr="008D2C59">
        <w:rPr>
          <w:rFonts w:ascii="仿宋" w:eastAsia="仿宋" w:hAnsi="仿宋" w:cs="Times New Roman" w:hint="eastAsia"/>
          <w:bCs/>
          <w:sz w:val="24"/>
          <w:szCs w:val="24"/>
        </w:rPr>
        <w:t>损失，乙方应予以赔偿。</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.2</w:t>
      </w:r>
      <w:r w:rsidRPr="008D2C59">
        <w:rPr>
          <w:rFonts w:ascii="仿宋" w:eastAsia="仿宋" w:hAnsi="仿宋" w:cs="Times New Roman" w:hint="eastAsia"/>
          <w:bCs/>
          <w:sz w:val="24"/>
          <w:szCs w:val="24"/>
        </w:rPr>
        <w:t>甲方</w:t>
      </w:r>
      <w:r w:rsidRPr="008D2C59">
        <w:rPr>
          <w:rFonts w:ascii="仿宋" w:eastAsia="仿宋" w:hAnsi="仿宋" w:cs="Times New Roman"/>
          <w:bCs/>
          <w:sz w:val="24"/>
          <w:szCs w:val="24"/>
        </w:rPr>
        <w:t>、</w:t>
      </w:r>
      <w:r w:rsidRPr="008D2C59">
        <w:rPr>
          <w:rFonts w:ascii="仿宋" w:eastAsia="仿宋" w:hAnsi="仿宋" w:cs="Times New Roman" w:hint="eastAsia"/>
          <w:bCs/>
          <w:sz w:val="24"/>
          <w:szCs w:val="24"/>
        </w:rPr>
        <w:t>出租人及其集团总部有权制定疫情防控管理办法，并有权</w:t>
      </w:r>
      <w:proofErr w:type="gramStart"/>
      <w:r w:rsidRPr="008D2C59">
        <w:rPr>
          <w:rFonts w:ascii="仿宋" w:eastAsia="仿宋" w:hAnsi="仿宋" w:cs="Times New Roman" w:hint="eastAsia"/>
          <w:bCs/>
          <w:sz w:val="24"/>
          <w:szCs w:val="24"/>
        </w:rPr>
        <w:t>作出</w:t>
      </w:r>
      <w:proofErr w:type="gramEnd"/>
      <w:r w:rsidRPr="008D2C59">
        <w:rPr>
          <w:rFonts w:ascii="仿宋" w:eastAsia="仿宋" w:hAnsi="仿宋" w:cs="Times New Roman" w:hint="eastAsia"/>
          <w:bCs/>
          <w:sz w:val="24"/>
          <w:szCs w:val="24"/>
        </w:rPr>
        <w:t>修改或补充。乙方承诺遵守并确保其雇员、分包商、合作方、顾客及其他承租人遵守疫情防控管理办法</w:t>
      </w:r>
      <w:r w:rsidRPr="008D2C59">
        <w:rPr>
          <w:rFonts w:ascii="仿宋" w:eastAsia="仿宋" w:hAnsi="仿宋" w:cs="Times New Roman" w:hint="eastAsia"/>
          <w:bCs/>
          <w:kern w:val="44"/>
          <w:sz w:val="24"/>
          <w:szCs w:val="32"/>
        </w:rPr>
        <w:t>，并积极配合甲方、出租人及其集团实施的疫情防控措施。</w:t>
      </w:r>
      <w:r w:rsidRPr="008D2C59">
        <w:rPr>
          <w:rFonts w:ascii="仿宋" w:eastAsia="仿宋" w:hAnsi="仿宋" w:cs="Times New Roman" w:hint="eastAsia"/>
          <w:bCs/>
          <w:sz w:val="24"/>
          <w:szCs w:val="24"/>
        </w:rPr>
        <w:t>乙方愿意承担违反疫情防控管理办法的相应责任。</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24"/>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6</w:t>
      </w:r>
      <w:r w:rsidRPr="008D2C59">
        <w:rPr>
          <w:rFonts w:ascii="仿宋" w:eastAsia="仿宋" w:hAnsi="仿宋" w:cs="Times New Roman" w:hint="eastAsia"/>
          <w:b/>
          <w:kern w:val="44"/>
          <w:sz w:val="24"/>
          <w:szCs w:val="32"/>
        </w:rPr>
        <w:t>乙方</w:t>
      </w:r>
      <w:r w:rsidRPr="008D2C59">
        <w:rPr>
          <w:rFonts w:ascii="仿宋" w:eastAsia="仿宋" w:hAnsi="仿宋" w:cs="Times New Roman" w:hint="eastAsia"/>
          <w:b/>
          <w:kern w:val="44"/>
          <w:sz w:val="24"/>
          <w:szCs w:val="24"/>
        </w:rPr>
        <w:t>不得从事下列行为：</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（1）损坏房屋承重结构、主体结构，超过最大承重使用房屋，破坏房屋外貌，擅自改变房屋及汽车车库设计用途；</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（2）占用或损坏物业共用部位、共用设施设备及相关场地，擅自移动物业共用设施设备；</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（3）违章搭建、私设摊点；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（4）在非指定位置倾倒或抛弃垃圾、杂物；</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）违反有关规定堆放易燃、易爆、剧毒、放射性物品，排放有毒有害物质，发出超标噪声；</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（6）擅自在物业共用部位和相关场所悬挂、张贴、涂改、刻画；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（7）利用物业从事危害国家安全、公共利益和侵害他人合法权益的活动；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（8）饲养家禽、家畜或其他动物（经</w:t>
      </w:r>
      <w:r w:rsidRPr="008D2C59">
        <w:rPr>
          <w:rFonts w:ascii="仿宋" w:eastAsia="仿宋" w:hAnsi="仿宋" w:cs="Times New Roman"/>
          <w:bCs/>
          <w:kern w:val="44"/>
          <w:sz w:val="24"/>
          <w:szCs w:val="32"/>
        </w:rPr>
        <w:t>出租人</w:t>
      </w:r>
      <w:r w:rsidRPr="008D2C59">
        <w:rPr>
          <w:rFonts w:ascii="仿宋" w:eastAsia="仿宋" w:hAnsi="仿宋" w:cs="Times New Roman" w:hint="eastAsia"/>
          <w:bCs/>
          <w:kern w:val="44"/>
          <w:sz w:val="24"/>
          <w:szCs w:val="32"/>
        </w:rPr>
        <w:t>同意经营宠物相关业态除外）；</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lastRenderedPageBreak/>
        <w:t>（9）非本合同约定同意经营餐饮的商铺，在该商铺内预备食物或饮食、使用器具烹煮或加热任何食物；</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0</w:t>
      </w:r>
      <w:r w:rsidRPr="008D2C59">
        <w:rPr>
          <w:rFonts w:ascii="仿宋" w:eastAsia="仿宋" w:hAnsi="仿宋" w:cs="Times New Roman" w:hint="eastAsia"/>
          <w:bCs/>
          <w:kern w:val="44"/>
          <w:sz w:val="24"/>
          <w:szCs w:val="32"/>
        </w:rPr>
        <w:t>）居住在商铺内，或违反</w:t>
      </w:r>
      <w:r w:rsidRPr="008D2C59">
        <w:rPr>
          <w:rFonts w:ascii="仿宋" w:eastAsia="仿宋" w:hAnsi="仿宋" w:cs="Times New Roman" w:hint="eastAsia"/>
          <w:color w:val="000000"/>
          <w:sz w:val="24"/>
          <w:szCs w:val="24"/>
        </w:rPr>
        <w:t>主管部门有关房屋使用和物业管理的规定；</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）车辆随意停放；</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）空调外机未安装在统一预留的位置上，或外墙开洞；</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）未经申请擅自装修、安装（太阳热水器、各种接收设备、防盗网等），擅自对阳台露台进行任何形式的封闭或改造；</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）法律法规或</w:t>
      </w:r>
      <w:r w:rsidRPr="008D2C59">
        <w:rPr>
          <w:rFonts w:ascii="仿宋" w:eastAsia="仿宋" w:hAnsi="仿宋" w:cs="Times New Roman"/>
          <w:bCs/>
          <w:kern w:val="44"/>
          <w:sz w:val="24"/>
          <w:szCs w:val="32"/>
        </w:rPr>
        <w:t>甲方及出租人制定的</w:t>
      </w:r>
      <w:r w:rsidRPr="008D2C59">
        <w:rPr>
          <w:rFonts w:ascii="仿宋" w:eastAsia="仿宋" w:hAnsi="仿宋" w:cs="Times New Roman" w:hint="eastAsia"/>
          <w:bCs/>
          <w:kern w:val="44"/>
          <w:sz w:val="24"/>
          <w:szCs w:val="32"/>
        </w:rPr>
        <w:t>管理办法（包括但不限于《装饰装修管理服务协议》《消防安全责任书》《餐饮安全责任书》及甲方、出租人及其集团总部层面不时制订或修改的其他有关的规定，下同）禁止的其他情形。</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7餐饮特别条款（餐饮类商铺适用）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.1乙方经营行为须满足甲方及政府主管部门有关卫生和环保的要求。</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甲方在该商场内所提供的公共排废气、油烟管道、公共隔油放泄弯管，甲方将定期清洁，因此而产生的相关费用由乙方承担，收费标准以甲方书面通知为准。</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乙方餐厅厨房排水管道和卫生间的</w:t>
      </w:r>
      <w:proofErr w:type="gramStart"/>
      <w:r w:rsidRPr="008D2C59">
        <w:rPr>
          <w:rFonts w:ascii="仿宋" w:eastAsia="仿宋" w:hAnsi="仿宋" w:cs="Times New Roman" w:hint="eastAsia"/>
          <w:bCs/>
          <w:kern w:val="44"/>
          <w:sz w:val="24"/>
          <w:szCs w:val="32"/>
        </w:rPr>
        <w:t>排污管由乙方</w:t>
      </w:r>
      <w:proofErr w:type="gramEnd"/>
      <w:r w:rsidRPr="008D2C59">
        <w:rPr>
          <w:rFonts w:ascii="仿宋" w:eastAsia="仿宋" w:hAnsi="仿宋" w:cs="Times New Roman" w:hint="eastAsia"/>
          <w:bCs/>
          <w:kern w:val="44"/>
          <w:sz w:val="24"/>
          <w:szCs w:val="32"/>
        </w:rPr>
        <w:t>自行铺设，地面设施</w:t>
      </w:r>
      <w:proofErr w:type="gramStart"/>
      <w:r w:rsidRPr="008D2C59">
        <w:rPr>
          <w:rFonts w:ascii="仿宋" w:eastAsia="仿宋" w:hAnsi="仿宋" w:cs="Times New Roman" w:hint="eastAsia"/>
          <w:bCs/>
          <w:kern w:val="44"/>
          <w:sz w:val="24"/>
          <w:szCs w:val="32"/>
        </w:rPr>
        <w:t>须恢复</w:t>
      </w:r>
      <w:proofErr w:type="gramEnd"/>
      <w:r w:rsidRPr="008D2C59">
        <w:rPr>
          <w:rFonts w:ascii="仿宋" w:eastAsia="仿宋" w:hAnsi="仿宋" w:cs="Times New Roman" w:hint="eastAsia"/>
          <w:bCs/>
          <w:kern w:val="44"/>
          <w:sz w:val="24"/>
          <w:szCs w:val="32"/>
        </w:rPr>
        <w:t>原状且不得存在任何安全隐患，排水、排污施工费用（包括材料费）和日常排污费用由乙方承担。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除了与乙方在该商铺内进行的餐饮业务有关的食品、饮料等货物或商品外，乙方不得在该商铺内生产、制造、加工或存储任何其他货物和商品。</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五</w:t>
      </w:r>
      <w:r w:rsidRPr="008D2C59">
        <w:rPr>
          <w:rFonts w:ascii="仿宋" w:eastAsia="仿宋" w:hAnsi="仿宋" w:cs="Times New Roman" w:hint="eastAsia"/>
          <w:b/>
          <w:bCs/>
          <w:kern w:val="44"/>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若因乙方的原因，发生涉及甲方或出租人损失的保险事故，乙方从保险公司获得的赔款应当首先用于赔偿甲方和出租人的损失。如果乙方从保险公司获得的赔款不足以赔偿甲方和出租人的损失，差额部分应由乙方赔偿。</w:t>
      </w: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六</w:t>
      </w:r>
      <w:r w:rsidRPr="008D2C59">
        <w:rPr>
          <w:rFonts w:ascii="仿宋" w:eastAsia="仿宋" w:hAnsi="仿宋" w:cs="Times New Roman" w:hint="eastAsia"/>
          <w:b/>
          <w:bCs/>
          <w:kern w:val="44"/>
          <w:sz w:val="24"/>
          <w:szCs w:val="24"/>
        </w:rPr>
        <w:t>条 违约责任</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.1除本合同另有约定外，若任何一方违反本合同项下的任何权利和义务，均应向另一方承担违约责任，赔偿另一方因此而遭受到的相应损失</w:t>
      </w:r>
      <w:r w:rsidRPr="008D2C59">
        <w:rPr>
          <w:rFonts w:ascii="仿宋" w:eastAsia="仿宋" w:hAnsi="仿宋" w:cs="Times New Roman" w:hint="eastAsia"/>
          <w:color w:val="000000"/>
          <w:sz w:val="24"/>
          <w:szCs w:val="24"/>
        </w:rPr>
        <w:t>，包括但不限于诉讼费、仲裁费、律师费、保全费、保函费、向第三方支付的相关一切费用及</w:t>
      </w:r>
      <w:r w:rsidRPr="008D2C59">
        <w:rPr>
          <w:rFonts w:ascii="仿宋" w:eastAsia="仿宋" w:hAnsi="仿宋" w:cs="Times New Roman" w:hint="eastAsia"/>
          <w:color w:val="000000"/>
          <w:sz w:val="24"/>
          <w:szCs w:val="24"/>
        </w:rPr>
        <w:lastRenderedPageBreak/>
        <w:t>其他损失等</w:t>
      </w:r>
      <w:r w:rsidRPr="008D2C59">
        <w:rPr>
          <w:rFonts w:ascii="仿宋" w:eastAsia="仿宋" w:hAnsi="仿宋" w:cs="Times New Roman" w:hint="eastAsia"/>
          <w:bCs/>
          <w:sz w:val="24"/>
          <w:szCs w:val="32"/>
        </w:rPr>
        <w:t>。</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2如乙方单方提前终止或解除本合同的，或者因乙方或乙方关联方违约使得出租人有权终止或解除租赁合同或本合同的，甲方亦有权解除本合同。发生此等情形之一的，甲方有权要求乙方支付本合同终止或解除时上一个月物业服务费的3倍作为违约金。甲方还有权要求乙方赔偿甲方所遭受的一切损失。</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乙方违反本合同的其他约定的，甲方有权参照本条向乙方追究违约责任；由于乙方的违约造成甲方或任何第三方利益损失的，甲方有权要求乙方终止违约行为，并有权要求乙方承担赔偿责任。发生此等情形的，甲方有权要求乙方按照每个日历日支付当月日租金1.5倍（或按租赁合同项下“租赁保证金÷30×1.5”计算，以较高者为准）的标准作为违约金，直至乙方完全纠正违约行为。</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因甲方未履行或未及时履行物业管理责任，导致甲方负责的设备、设施出现故障、损害或其他原因造成乙方或第三者的损失，乙方有权要求甲方给予合理赔偿。因乙方未对其负责的设备和设施履行维修维护责任，导致设备和设施出现故障、损害或其他问题造成甲方或第三者损失的，甲方有权要求乙方给予合理赔偿。</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6.5</w:t>
      </w:r>
      <w:r w:rsidRPr="008D2C59">
        <w:rPr>
          <w:rFonts w:ascii="仿宋" w:eastAsia="仿宋" w:hAnsi="仿宋" w:cs="Times New Roman" w:hint="eastAsia"/>
          <w:bCs/>
          <w:sz w:val="24"/>
          <w:szCs w:val="32"/>
        </w:rPr>
        <w:t>如果乙方迟延支付本合同规定的物业服务费、水费、电费及其他各类费用，则甲方有权要求乙方按照租赁合同关于逾期付款的相关约定作为标准承担违约责任，且乙方同意甲方可采取停水、停电、停气、切断电话和网络等措施，同时停止提供任何本合同约定的物业服务，直至乙方缴清应付费用。</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本合同所有条款均为甲方的商业机密，乙方负有保密义务。如有泄露，甲方有权要求乙方承担违约责任并赔偿损失。</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w:t>
      </w:r>
      <w:r w:rsidRPr="008D2C59">
        <w:rPr>
          <w:rFonts w:ascii="仿宋" w:eastAsia="仿宋" w:hAnsi="仿宋" w:cs="Times New Roman" w:hint="eastAsia"/>
          <w:bCs/>
          <w:kern w:val="44"/>
          <w:sz w:val="24"/>
          <w:szCs w:val="24"/>
        </w:rPr>
        <w:t>.</w:t>
      </w:r>
      <w:r w:rsidRPr="008D2C59">
        <w:rPr>
          <w:rFonts w:ascii="仿宋" w:eastAsia="仿宋" w:hAnsi="仿宋" w:cs="Times New Roman"/>
          <w:bCs/>
          <w:kern w:val="44"/>
          <w:sz w:val="24"/>
          <w:szCs w:val="24"/>
        </w:rPr>
        <w:t>7因下列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原因造成的服务中断，甲方不承担违约责任</w:t>
      </w:r>
      <w:r w:rsidRPr="008D2C59">
        <w:rPr>
          <w:rFonts w:ascii="仿宋" w:eastAsia="仿宋" w:hAnsi="仿宋" w:cs="Times New Roman" w:hint="eastAsia"/>
          <w:bCs/>
          <w:kern w:val="44"/>
          <w:sz w:val="24"/>
          <w:szCs w:val="24"/>
        </w:rPr>
        <w:t>和损害赔偿责任</w:t>
      </w:r>
      <w:r w:rsidRPr="008D2C59">
        <w:rPr>
          <w:rFonts w:ascii="仿宋" w:eastAsia="仿宋" w:hAnsi="仿宋" w:cs="Times New Roman"/>
          <w:bCs/>
          <w:kern w:val="44"/>
          <w:sz w:val="24"/>
          <w:szCs w:val="24"/>
        </w:rPr>
        <w:t>：</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）因任何设施、装置必要的保养、更换或突发性设施故障造成的服务中断；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）因乙方或第三方的原因发生火灾、水灾、漏水漏电引致的中断服务及设施损坏；</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）因乙方或第三方的原因造成设施损坏而中断使用或需中断使用进行维修；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）甲方无法控制的燃料、材料、供水、供电、空调的短缺或中断；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甲方所无法控制的其它一切客观原因。</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6.8因下列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原因造成的损失，甲方不承担</w:t>
      </w:r>
      <w:r w:rsidRPr="008D2C59">
        <w:rPr>
          <w:rFonts w:ascii="仿宋" w:eastAsia="仿宋" w:hAnsi="仿宋" w:cs="Times New Roman" w:hint="eastAsia"/>
          <w:bCs/>
          <w:kern w:val="44"/>
          <w:sz w:val="24"/>
          <w:szCs w:val="24"/>
        </w:rPr>
        <w:t>违约责任和损害</w:t>
      </w:r>
      <w:r w:rsidRPr="008D2C59">
        <w:rPr>
          <w:rFonts w:ascii="仿宋" w:eastAsia="仿宋" w:hAnsi="仿宋" w:cs="Times New Roman"/>
          <w:bCs/>
          <w:kern w:val="44"/>
          <w:sz w:val="24"/>
          <w:szCs w:val="24"/>
        </w:rPr>
        <w:t>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（1）为</w:t>
      </w:r>
      <w:proofErr w:type="gramStart"/>
      <w:r w:rsidRPr="008D2C59">
        <w:rPr>
          <w:rFonts w:ascii="仿宋" w:eastAsia="仿宋" w:hAnsi="仿宋" w:cs="Times New Roman" w:hint="eastAsia"/>
          <w:bCs/>
          <w:kern w:val="44"/>
          <w:sz w:val="24"/>
          <w:szCs w:val="32"/>
        </w:rPr>
        <w:t>确保商</w:t>
      </w:r>
      <w:proofErr w:type="gramEnd"/>
      <w:r w:rsidRPr="008D2C59">
        <w:rPr>
          <w:rFonts w:ascii="仿宋" w:eastAsia="仿宋" w:hAnsi="仿宋" w:cs="Times New Roman" w:hint="eastAsia"/>
          <w:bCs/>
          <w:kern w:val="44"/>
          <w:sz w:val="24"/>
          <w:szCs w:val="32"/>
        </w:rPr>
        <w:t>铺的长远发展所进行的工程改造，包括但不限于在商铺周边区</w:t>
      </w:r>
      <w:r w:rsidRPr="008D2C59">
        <w:rPr>
          <w:rFonts w:ascii="仿宋" w:eastAsia="仿宋" w:hAnsi="仿宋" w:cs="Times New Roman" w:hint="eastAsia"/>
          <w:bCs/>
          <w:kern w:val="44"/>
          <w:sz w:val="24"/>
          <w:szCs w:val="32"/>
        </w:rPr>
        <w:lastRenderedPageBreak/>
        <w:t>域进行装修改造、暂时关闭某一出入口、改变或新增建筑物、改变或新增停车场及公共区域、对商铺的外墙与屋顶进行改造维修等；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（2）由于乙方自身或</w:t>
      </w:r>
      <w:proofErr w:type="gramStart"/>
      <w:r w:rsidRPr="008D2C59">
        <w:rPr>
          <w:rFonts w:ascii="仿宋" w:eastAsia="仿宋" w:hAnsi="仿宋" w:cs="Times New Roman" w:hint="eastAsia"/>
          <w:bCs/>
          <w:kern w:val="44"/>
          <w:sz w:val="24"/>
          <w:szCs w:val="32"/>
        </w:rPr>
        <w:t>其他第三</w:t>
      </w:r>
      <w:proofErr w:type="gramEnd"/>
      <w:r w:rsidRPr="008D2C59">
        <w:rPr>
          <w:rFonts w:ascii="仿宋" w:eastAsia="仿宋" w:hAnsi="仿宋" w:cs="Times New Roman" w:hint="eastAsia"/>
          <w:bCs/>
          <w:kern w:val="44"/>
          <w:sz w:val="24"/>
          <w:szCs w:val="32"/>
        </w:rPr>
        <w:t>方的原因造成乙方或第三方人身伤害或财产损失的；</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（3）非甲方原因，因刑事犯罪、蓄意危害、不可抗力等而造成的损失（甲方提供的保安服务并不构成甲方对乙方承租的商铺、使用区域及其内部人员与财产承担安全保障义务）；</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乙方同意，甲方和出租方有权因商场建设、运营和管理等需要将水、电、煤气、天然气、网络、电话等管道和管线穿越乙方承租范围内的上部、墙体和下部空间，但应尽量降低对乙方正常经营的影响（乙方仍应自行承担相应的不利影响）。</w:t>
      </w:r>
    </w:p>
    <w:p w:rsidR="008D2C59" w:rsidRPr="008D2C59" w:rsidRDefault="008D2C59" w:rsidP="008D2C59">
      <w:pPr>
        <w:autoSpaceDE w:val="0"/>
        <w:autoSpaceDN w:val="0"/>
        <w:adjustRightInd w:val="0"/>
        <w:snapToGrid w:val="0"/>
        <w:spacing w:line="360" w:lineRule="auto"/>
        <w:jc w:val="left"/>
        <w:rPr>
          <w:rFonts w:ascii="仿宋" w:eastAsia="仿宋" w:hAnsi="仿宋" w:cs="Times New Roman"/>
          <w:bCs/>
          <w:sz w:val="24"/>
          <w:szCs w:val="32"/>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七</w:t>
      </w:r>
      <w:r w:rsidRPr="008D2C59">
        <w:rPr>
          <w:rFonts w:ascii="仿宋" w:eastAsia="仿宋" w:hAnsi="仿宋" w:cs="Times New Roman" w:hint="eastAsia"/>
          <w:b/>
          <w:bCs/>
          <w:kern w:val="44"/>
          <w:sz w:val="24"/>
          <w:szCs w:val="24"/>
        </w:rPr>
        <w:t>条  通知与送达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7.1</w:t>
      </w:r>
      <w:r w:rsidRPr="008D2C59">
        <w:rPr>
          <w:rFonts w:ascii="仿宋" w:eastAsia="仿宋" w:hAnsi="仿宋" w:cs="Times New Roman" w:hint="eastAsia"/>
          <w:sz w:val="24"/>
          <w:szCs w:val="24"/>
        </w:rPr>
        <w:t>根据本合同需要发出的全部通知均须采用书面形式，甲乙双方按照本合同列明地址发送书面通知或其他文件（包括本合同产生纠纷后的仲裁、民事诉讼程序中的一审、二审、再审和执行程序的法律文书送达）。</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甲方的通讯地址及联系方式如下：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proofErr w:type="gramStart"/>
      <w:r w:rsidRPr="008D2C59">
        <w:rPr>
          <w:rFonts w:ascii="仿宋" w:eastAsia="仿宋" w:hAnsi="仿宋" w:cs="Times New Roman" w:hint="eastAsia"/>
          <w:sz w:val="24"/>
          <w:szCs w:val="24"/>
        </w:rPr>
        <w:t>邮</w:t>
      </w:r>
      <w:proofErr w:type="gramEnd"/>
      <w:r w:rsidRPr="008D2C59">
        <w:rPr>
          <w:rFonts w:ascii="仿宋" w:eastAsia="仿宋" w:hAnsi="仿宋" w:cs="Times New Roman" w:hint="eastAsia"/>
          <w:sz w:val="24"/>
          <w:szCs w:val="24"/>
        </w:rPr>
        <w:t xml:space="preserve">  箱：[_____________________]</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proofErr w:type="gramStart"/>
      <w:r w:rsidRPr="008D2C59">
        <w:rPr>
          <w:rFonts w:ascii="仿宋" w:eastAsia="仿宋" w:hAnsi="仿宋" w:cs="Times New Roman" w:hint="eastAsia"/>
          <w:sz w:val="24"/>
          <w:szCs w:val="24"/>
        </w:rPr>
        <w:t>邮</w:t>
      </w:r>
      <w:proofErr w:type="gramEnd"/>
      <w:r w:rsidRPr="008D2C59">
        <w:rPr>
          <w:rFonts w:ascii="仿宋" w:eastAsia="仿宋" w:hAnsi="仿宋" w:cs="Times New Roman" w:hint="eastAsia"/>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以上列明的甲乙双方的地址即为双方的通讯地址，乙方承租商铺地址亦为乙方的通讯地址，如任何一方有变更的应及时书面通知对方；否则，另一方发给该</w:t>
      </w:r>
      <w:r w:rsidRPr="008D2C59">
        <w:rPr>
          <w:rFonts w:ascii="仿宋" w:eastAsia="仿宋" w:hAnsi="仿宋" w:cs="Times New Roman" w:hint="eastAsia"/>
          <w:sz w:val="24"/>
          <w:szCs w:val="24"/>
        </w:rPr>
        <w:lastRenderedPageBreak/>
        <w:t>方原地址的通知，仍按本合同约定视为送达。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2任何文件、通知或其他通讯往来，若邮寄或快递，则需采用邮政特快专递（EMS）寄送，在寄出后第3个工作日将被视为已送达，邮局出具的快递公司（EMS）快递单作为已送达的有效证明；若面交，则对方签收时视为已送达；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3因一方提供或者确认的联系方式、送达地址不准确、送达地址变更后未及时告知其它各方及法院、或指定的接收人拒绝签收等原因，导致根据本合同约定寄送的通知、文件或法院寄送的法律文书未能被实际接收的，双方同意依下述方式处理：邮寄送达的，以邮件退回之日视为送达之日；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7.4</w:t>
      </w:r>
      <w:r w:rsidRPr="008D2C59">
        <w:rPr>
          <w:rFonts w:ascii="仿宋" w:eastAsia="仿宋" w:hAnsi="仿宋" w:cs="Times New Roman" w:hint="eastAsia"/>
          <w:sz w:val="24"/>
          <w:szCs w:val="24"/>
        </w:rPr>
        <w:t>甲方在乙方所承租的商铺门口或商场醒目位置张贴的与日常管理有关的通知或文件，即视为已经合理通知乙方，留置或张贴之日为送达日。</w:t>
      </w:r>
    </w:p>
    <w:p w:rsidR="008D2C59" w:rsidRPr="008D2C59" w:rsidRDefault="008D2C59" w:rsidP="008D2C59">
      <w:pPr>
        <w:spacing w:line="440" w:lineRule="exact"/>
        <w:ind w:firstLineChars="200" w:firstLine="480"/>
        <w:rPr>
          <w:rFonts w:ascii="仿宋" w:eastAsia="仿宋" w:hAnsi="仿宋" w:cs="Times New Roman"/>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w:t>
      </w:r>
      <w:r w:rsidRPr="008D2C59">
        <w:rPr>
          <w:rFonts w:ascii="仿宋" w:eastAsia="仿宋" w:hAnsi="仿宋" w:cs="Times New Roman"/>
          <w:b/>
          <w:color w:val="000000"/>
          <w:sz w:val="24"/>
          <w:szCs w:val="24"/>
        </w:rPr>
        <w:t>八</w:t>
      </w:r>
      <w:r w:rsidRPr="008D2C59">
        <w:rPr>
          <w:rFonts w:ascii="仿宋" w:eastAsia="仿宋" w:hAnsi="仿宋" w:cs="Times New Roman" w:hint="eastAsia"/>
          <w:b/>
          <w:color w:val="000000"/>
          <w:sz w:val="24"/>
          <w:szCs w:val="24"/>
        </w:rPr>
        <w:t>条 适用法律和争议解决</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.2双方因本合同所产生的任何争议，均应首先通过友好协商解决。如协商不成的，任何一方均可向漳州仲裁委员会申请仲裁。仲裁裁决是终局的，对双方具有约束力。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第九条 其他</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1</w:t>
      </w:r>
      <w:r w:rsidRPr="008D2C59">
        <w:rPr>
          <w:rFonts w:ascii="仿宋" w:eastAsia="仿宋" w:hAnsi="仿宋" w:cs="Times New Roman" w:hint="eastAsia"/>
          <w:sz w:val="24"/>
          <w:szCs w:val="24"/>
        </w:rPr>
        <w:t>经甲方及出租人书面同意后，乙方将其在租赁合同中的权利义务转让给第三方时，则视为乙方将其本合同中的权利义务一并相应转让给该第三方，乙方应保证该第三方同意受让乙方在本合同项下的权利及义务，并就该第三方的履约义务向出租人及甲方承担连带保证责任。</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9.2</w:t>
      </w:r>
      <w:r w:rsidRPr="008D2C59">
        <w:rPr>
          <w:rFonts w:ascii="仿宋" w:eastAsia="仿宋" w:hAnsi="仿宋" w:cs="Times New Roman" w:hint="eastAsia"/>
          <w:sz w:val="24"/>
          <w:szCs w:val="24"/>
        </w:rPr>
        <w:t>乙方同意，本合同是乙方与出租人所签订的租赁合同的从合同。若作为主合同的租赁合同终止或解除，则本合同自动终止或解除。</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3</w:t>
      </w:r>
      <w:r w:rsidRPr="008D2C59">
        <w:rPr>
          <w:rFonts w:ascii="仿宋" w:eastAsia="仿宋" w:hAnsi="仿宋" w:cs="Times New Roman" w:hint="eastAsia"/>
          <w:sz w:val="24"/>
          <w:szCs w:val="24"/>
        </w:rPr>
        <w:t>本合同是租赁合同的附件，自双方签署之日起生效。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4</w:t>
      </w:r>
      <w:r w:rsidRPr="008D2C59">
        <w:rPr>
          <w:rFonts w:ascii="仿宋" w:eastAsia="仿宋" w:hAnsi="仿宋" w:cs="Times New Roman" w:hint="eastAsia"/>
          <w:sz w:val="24"/>
          <w:szCs w:val="24"/>
        </w:rPr>
        <w:t>本合同正本一式陆份，甲乙双方各执叁份，具同等法律效力。</w:t>
      </w:r>
    </w:p>
    <w:p w:rsidR="008D2C59" w:rsidRPr="008D2C59" w:rsidRDefault="008D2C59" w:rsidP="008D2C59">
      <w:pPr>
        <w:spacing w:line="440" w:lineRule="exact"/>
        <w:jc w:val="center"/>
        <w:rPr>
          <w:rFonts w:ascii="仿宋" w:eastAsia="仿宋" w:hAnsi="仿宋" w:cs="Times New Roman"/>
          <w:sz w:val="24"/>
          <w:szCs w:val="24"/>
        </w:rPr>
      </w:pPr>
      <w:r w:rsidRPr="008D2C59">
        <w:rPr>
          <w:rFonts w:ascii="仿宋" w:eastAsia="仿宋" w:hAnsi="仿宋" w:cs="Times New Roman" w:hint="eastAsia"/>
          <w:sz w:val="24"/>
          <w:szCs w:val="24"/>
        </w:rPr>
        <w:t>（本页以下无正文）</w:t>
      </w:r>
    </w:p>
    <w:p w:rsidR="008D2C59" w:rsidRPr="008D2C59" w:rsidRDefault="008D2C59" w:rsidP="008D2C59">
      <w:pPr>
        <w:rPr>
          <w:rFonts w:ascii="仿宋" w:eastAsia="仿宋" w:hAnsi="仿宋" w:cs="Times New Roman"/>
          <w:sz w:val="24"/>
          <w:szCs w:val="24"/>
        </w:rPr>
      </w:pPr>
      <w:r w:rsidRPr="008D2C59">
        <w:rPr>
          <w:rFonts w:ascii="仿宋" w:eastAsia="仿宋" w:hAnsi="仿宋" w:cs="Times New Roman" w:hint="eastAsia"/>
          <w:sz w:val="24"/>
          <w:szCs w:val="24"/>
        </w:rPr>
        <w:br w:type="page"/>
      </w:r>
    </w:p>
    <w:p w:rsidR="008D2C59" w:rsidRPr="008D2C59" w:rsidRDefault="008D2C59" w:rsidP="008D2C59">
      <w:pPr>
        <w:spacing w:line="360" w:lineRule="auto"/>
        <w:jc w:val="center"/>
        <w:rPr>
          <w:rFonts w:ascii="仿宋" w:eastAsia="仿宋" w:hAnsi="仿宋" w:cs="Times New Roman"/>
          <w:sz w:val="24"/>
          <w:szCs w:val="24"/>
        </w:rPr>
      </w:pPr>
      <w:r w:rsidRPr="008D2C59">
        <w:rPr>
          <w:rFonts w:ascii="仿宋" w:eastAsia="仿宋" w:hAnsi="仿宋" w:cs="Times New Roman" w:hint="eastAsia"/>
          <w:sz w:val="24"/>
          <w:szCs w:val="24"/>
        </w:rPr>
        <w:lastRenderedPageBreak/>
        <w:t>（本页为《物业服务合同》签署页）</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甲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（盖章）</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u w:val="single"/>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乙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法定代表人或授权代表（若为法人）：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tabs>
          <w:tab w:val="left" w:pos="6699"/>
        </w:tabs>
        <w:spacing w:line="360" w:lineRule="auto"/>
        <w:rPr>
          <w:rFonts w:ascii="仿宋" w:eastAsia="仿宋" w:hAnsi="仿宋" w:cs="Times New Roman"/>
          <w:bCs/>
          <w:sz w:val="24"/>
          <w:szCs w:val="24"/>
        </w:rPr>
      </w:pP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ab/>
      </w:r>
    </w:p>
    <w:p w:rsidR="008D2C59" w:rsidRPr="008D2C59" w:rsidRDefault="008D2C59" w:rsidP="008D2C59">
      <w:pPr>
        <w:spacing w:line="360" w:lineRule="auto"/>
        <w:jc w:val="left"/>
        <w:rPr>
          <w:rFonts w:ascii="仿宋" w:eastAsia="仿宋" w:hAnsi="仿宋" w:cs="Times New Roman"/>
          <w:bCs/>
          <w:sz w:val="24"/>
          <w:szCs w:val="24"/>
        </w:rPr>
      </w:pPr>
      <w:r w:rsidRPr="008D2C59">
        <w:rPr>
          <w:rFonts w:ascii="仿宋" w:eastAsia="仿宋" w:hAnsi="仿宋" w:cs="Times New Roman" w:hint="eastAsia"/>
          <w:bCs/>
          <w:sz w:val="24"/>
          <w:szCs w:val="24"/>
        </w:rPr>
        <w:t>签订地点：福建省漳州市龙文区</w:t>
      </w:r>
    </w:p>
    <w:p w:rsidR="008D2C59" w:rsidRPr="008D2C59" w:rsidRDefault="008D2C59" w:rsidP="008D2C59">
      <w:pPr>
        <w:spacing w:line="360" w:lineRule="auto"/>
        <w:jc w:val="left"/>
        <w:rPr>
          <w:rFonts w:ascii="仿宋" w:eastAsia="仿宋" w:hAnsi="仿宋" w:cs="Times New Roman"/>
          <w:bCs/>
          <w:color w:val="000000"/>
          <w:sz w:val="24"/>
          <w:szCs w:val="24"/>
        </w:rPr>
      </w:pPr>
      <w:r w:rsidRPr="008D2C59">
        <w:rPr>
          <w:rFonts w:ascii="仿宋" w:eastAsia="仿宋" w:hAnsi="仿宋" w:cs="Times New Roman" w:hint="eastAsia"/>
          <w:bCs/>
          <w:sz w:val="24"/>
          <w:szCs w:val="24"/>
        </w:rPr>
        <w:t>签订日期：</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年</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月</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日</w:t>
      </w:r>
    </w:p>
    <w:p w:rsidR="008D2C59" w:rsidRPr="008D2C59" w:rsidRDefault="008D2C59" w:rsidP="008D2C59">
      <w:pPr>
        <w:spacing w:beforeLines="50" w:before="156" w:line="400" w:lineRule="exact"/>
        <w:outlineLvl w:val="0"/>
        <w:rPr>
          <w:rFonts w:ascii="仿宋" w:eastAsia="仿宋" w:hAnsi="仿宋" w:cs="Times New Roman"/>
          <w:sz w:val="24"/>
          <w:szCs w:val="24"/>
        </w:rPr>
      </w:pPr>
      <w:r w:rsidRPr="008D2C59">
        <w:rPr>
          <w:rFonts w:ascii="仿宋" w:eastAsia="仿宋" w:hAnsi="仿宋" w:cs="Times New Roman"/>
          <w:b/>
          <w:bCs/>
          <w:kern w:val="44"/>
          <w:sz w:val="44"/>
          <w:szCs w:val="44"/>
        </w:rPr>
        <w:br w:type="page"/>
      </w:r>
    </w:p>
    <w:p w:rsidR="008D2C59" w:rsidRPr="008D2C59" w:rsidRDefault="008D2C59" w:rsidP="008D2C59">
      <w:pPr>
        <w:spacing w:beforeLines="50" w:before="156" w:line="400" w:lineRule="exact"/>
        <w:jc w:val="center"/>
        <w:outlineLvl w:val="0"/>
        <w:rPr>
          <w:rFonts w:ascii="仿宋" w:eastAsia="仿宋" w:hAnsi="仿宋" w:cs="Times New Roman"/>
          <w:b/>
          <w:bCs/>
          <w:kern w:val="44"/>
          <w:sz w:val="44"/>
          <w:szCs w:val="44"/>
        </w:rPr>
      </w:pPr>
      <w:r w:rsidRPr="008D2C59">
        <w:rPr>
          <w:rFonts w:ascii="仿宋" w:eastAsia="仿宋" w:hAnsi="仿宋" w:cs="Times New Roman"/>
          <w:b/>
          <w:bCs/>
          <w:kern w:val="44"/>
          <w:sz w:val="44"/>
          <w:szCs w:val="44"/>
        </w:rPr>
        <w:lastRenderedPageBreak/>
        <w:t>补充协议</w:t>
      </w:r>
    </w:p>
    <w:p w:rsidR="008D2C59" w:rsidRPr="008D2C59" w:rsidRDefault="008D2C59" w:rsidP="008D2C59">
      <w:pPr>
        <w:spacing w:beforeLines="50" w:before="156" w:line="320" w:lineRule="exact"/>
        <w:jc w:val="right"/>
        <w:rPr>
          <w:rFonts w:ascii="仿宋" w:eastAsia="仿宋" w:hAnsi="仿宋" w:cs="Times New Roman"/>
          <w:bCs/>
          <w:kern w:val="0"/>
          <w:sz w:val="24"/>
          <w:szCs w:val="24"/>
        </w:rPr>
      </w:pPr>
      <w:r w:rsidRPr="008D2C59">
        <w:rPr>
          <w:rFonts w:ascii="仿宋" w:eastAsia="仿宋" w:hAnsi="仿宋" w:cs="Times New Roman"/>
          <w:bCs/>
          <w:kern w:val="0"/>
          <w:sz w:val="24"/>
          <w:szCs w:val="24"/>
        </w:rPr>
        <w:t>编号：</w:t>
      </w:r>
      <w:r w:rsidRPr="008D2C59">
        <w:rPr>
          <w:rFonts w:ascii="Calibri" w:eastAsia="仿宋" w:hAnsi="Calibri" w:cs="Calibri"/>
          <w:bCs/>
          <w:kern w:val="0"/>
          <w:sz w:val="24"/>
          <w:szCs w:val="24"/>
          <w:u w:val="single"/>
        </w:rPr>
        <w:t> </w:t>
      </w:r>
      <w:r w:rsidRPr="008D2C59">
        <w:rPr>
          <w:rFonts w:ascii="仿宋" w:eastAsia="仿宋" w:hAnsi="仿宋" w:cs="Times New Roman" w:hint="eastAsia"/>
          <w:bCs/>
          <w:kern w:val="0"/>
          <w:sz w:val="24"/>
          <w:szCs w:val="24"/>
          <w:u w:val="single"/>
        </w:rPr>
        <w:t xml:space="preserve">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b/>
          <w:kern w:val="0"/>
          <w:sz w:val="24"/>
          <w:szCs w:val="24"/>
        </w:rPr>
        <w:t>甲方（出租人）：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b/>
          <w:kern w:val="0"/>
          <w:sz w:val="24"/>
          <w:szCs w:val="24"/>
        </w:rPr>
        <w:t>乙</w:t>
      </w:r>
      <w:r w:rsidRPr="008D2C59">
        <w:rPr>
          <w:rFonts w:ascii="仿宋" w:eastAsia="仿宋" w:hAnsi="仿宋" w:cs="Times New Roman"/>
          <w:b/>
          <w:kern w:val="0"/>
          <w:sz w:val="24"/>
          <w:szCs w:val="24"/>
        </w:rPr>
        <w:t>方（承租人）：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r w:rsidRPr="008D2C59">
        <w:rPr>
          <w:rFonts w:ascii="仿宋" w:eastAsia="仿宋" w:hAnsi="仿宋" w:cs="Times New Roman" w:hint="eastAsia"/>
          <w:kern w:val="0"/>
          <w:sz w:val="24"/>
          <w:szCs w:val="24"/>
        </w:rPr>
        <w:t>/公民身份号码</w:t>
      </w:r>
      <w:r w:rsidRPr="008D2C59">
        <w:rPr>
          <w:rFonts w:ascii="仿宋" w:eastAsia="仿宋" w:hAnsi="仿宋" w:cs="Times New Roman"/>
          <w:kern w:val="0"/>
          <w:sz w:val="24"/>
          <w:szCs w:val="24"/>
        </w:rPr>
        <w:t>：</w:t>
      </w:r>
    </w:p>
    <w:p w:rsidR="008D2C59" w:rsidRPr="008D2C59" w:rsidRDefault="008D2C59" w:rsidP="008D2C59">
      <w:pPr>
        <w:spacing w:beforeLines="50" w:before="156" w:line="360" w:lineRule="exact"/>
        <w:ind w:firstLine="480"/>
        <w:rPr>
          <w:rFonts w:ascii="仿宋" w:eastAsia="仿宋" w:hAnsi="仿宋" w:cs="Times New Roman"/>
          <w:kern w:val="0"/>
          <w:sz w:val="24"/>
          <w:szCs w:val="24"/>
        </w:rPr>
      </w:pPr>
      <w:r w:rsidRPr="008D2C59">
        <w:rPr>
          <w:rFonts w:ascii="仿宋" w:eastAsia="仿宋" w:hAnsi="仿宋" w:cs="Times New Roman"/>
          <w:kern w:val="0"/>
          <w:sz w:val="24"/>
          <w:szCs w:val="24"/>
        </w:rPr>
        <w:t>根据《中华人民共和国民法典》及相关法律法规的规定，甲乙双</w:t>
      </w:r>
      <w:r w:rsidRPr="008D2C59">
        <w:rPr>
          <w:rFonts w:ascii="仿宋" w:eastAsia="仿宋" w:hAnsi="仿宋" w:cs="Times New Roman" w:hint="eastAsia"/>
          <w:kern w:val="0"/>
          <w:sz w:val="24"/>
          <w:szCs w:val="24"/>
        </w:rPr>
        <w:t>方经友好协商，同意在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年</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月</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日签订</w:t>
      </w:r>
      <w:r w:rsidRPr="008D2C59">
        <w:rPr>
          <w:rFonts w:ascii="仿宋" w:eastAsia="仿宋" w:hAnsi="仿宋" w:cs="Times New Roman" w:hint="eastAsia"/>
          <w:kern w:val="0"/>
          <w:sz w:val="24"/>
          <w:szCs w:val="24"/>
        </w:rPr>
        <w:t>的</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__________合同</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（合同编号：</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，以下简称“原合同”）</w:t>
      </w:r>
      <w:r w:rsidRPr="008D2C59">
        <w:rPr>
          <w:rFonts w:ascii="仿宋" w:eastAsia="仿宋" w:hAnsi="仿宋" w:cs="Times New Roman"/>
          <w:kern w:val="0"/>
          <w:sz w:val="24"/>
          <w:szCs w:val="24"/>
        </w:rPr>
        <w:t>的基础上</w:t>
      </w:r>
      <w:r w:rsidRPr="008D2C59">
        <w:rPr>
          <w:rFonts w:ascii="仿宋" w:eastAsia="仿宋" w:hAnsi="仿宋" w:cs="Times New Roman" w:hint="eastAsia"/>
          <w:kern w:val="0"/>
          <w:sz w:val="24"/>
          <w:szCs w:val="24"/>
        </w:rPr>
        <w:t>，达成本</w:t>
      </w:r>
      <w:r w:rsidRPr="008D2C59">
        <w:rPr>
          <w:rFonts w:ascii="仿宋" w:eastAsia="仿宋" w:hAnsi="仿宋" w:cs="Times New Roman"/>
          <w:kern w:val="0"/>
          <w:sz w:val="24"/>
          <w:szCs w:val="24"/>
        </w:rPr>
        <w:t>补充协议</w:t>
      </w:r>
      <w:r w:rsidRPr="008D2C59">
        <w:rPr>
          <w:rFonts w:ascii="仿宋" w:eastAsia="仿宋" w:hAnsi="仿宋" w:cs="Times New Roman" w:hint="eastAsia"/>
          <w:kern w:val="0"/>
          <w:sz w:val="24"/>
          <w:szCs w:val="24"/>
        </w:rPr>
        <w:t>，以资共同遵守。</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双方同意对原合同作以下修改：</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双方同意在原合同基础上补充以下规定：</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除上述修改或补充外，原合同其他条款不变。本补充协议未约定事宜，按原合同约定执行。原合同约定与本补充协议不一致的，以本补充协议约定为准。</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本补充协议的签订、履行、解释、争议解决等均适用中华人民共和国法律。双方因本补充协议的履行而产生的任何争议应首先通过协商解决，协商不成的，任何一方可向漳州仲裁委员会申请仲裁。</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本补充协议一经双方签订即告生效。本补充协议一式四份，双方各持二份，具有同等法律效力。</w:t>
      </w:r>
    </w:p>
    <w:p w:rsidR="008D2C59" w:rsidRPr="008D2C59" w:rsidRDefault="008D2C59" w:rsidP="008D2C59">
      <w:pPr>
        <w:spacing w:beforeLines="50" w:before="156"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u w:val="single"/>
        </w:rPr>
      </w:pPr>
      <w:r w:rsidRPr="008D2C59">
        <w:rPr>
          <w:rFonts w:ascii="仿宋" w:eastAsia="仿宋" w:hAnsi="仿宋" w:cs="Times New Roman" w:hint="eastAsia"/>
          <w:color w:val="000000"/>
          <w:kern w:val="0"/>
          <w:sz w:val="24"/>
          <w:szCs w:val="24"/>
        </w:rPr>
        <w:t>甲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w:t>
      </w:r>
      <w:r w:rsidRPr="008D2C59">
        <w:rPr>
          <w:rFonts w:ascii="仿宋" w:eastAsia="仿宋" w:hAnsi="仿宋" w:cs="Times New Roman" w:hint="eastAsia"/>
          <w:color w:val="000000"/>
          <w:kern w:val="0"/>
          <w:sz w:val="24"/>
          <w:szCs w:val="24"/>
        </w:rPr>
        <w:t xml:space="preserve"> </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法定代表人或授权代表：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r w:rsidRPr="008D2C59">
        <w:rPr>
          <w:rFonts w:ascii="仿宋" w:eastAsia="仿宋" w:hAnsi="仿宋" w:cs="Times New Roman" w:hint="eastAsia"/>
          <w:color w:val="000000"/>
          <w:kern w:val="0"/>
          <w:sz w:val="24"/>
          <w:szCs w:val="24"/>
        </w:rPr>
        <w:t>乙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（盖章或签字）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color w:val="000000"/>
          <w:kern w:val="0"/>
          <w:sz w:val="24"/>
          <w:szCs w:val="24"/>
        </w:rPr>
        <w:t>法定代表人或授权代表：</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rPr>
          <w:rFonts w:ascii="仿宋" w:eastAsia="仿宋" w:hAnsi="仿宋" w:cs="Times New Roman"/>
          <w:bCs/>
          <w:color w:val="000000"/>
          <w:sz w:val="24"/>
          <w:szCs w:val="24"/>
        </w:rPr>
      </w:pPr>
      <w:r w:rsidRPr="008D2C59">
        <w:rPr>
          <w:rFonts w:ascii="仿宋" w:eastAsia="仿宋" w:hAnsi="仿宋" w:cs="Times New Roman" w:hint="eastAsia"/>
          <w:bCs/>
          <w:color w:val="000000"/>
          <w:kern w:val="0"/>
          <w:sz w:val="24"/>
          <w:szCs w:val="24"/>
        </w:rPr>
        <w:t>签订日期：</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年</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月</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日</w:t>
      </w:r>
    </w:p>
    <w:p w:rsidR="008D2C59" w:rsidRPr="008D2C59" w:rsidRDefault="008D2C59" w:rsidP="008D2C59">
      <w:pPr>
        <w:rPr>
          <w:rFonts w:ascii="Calibri" w:eastAsia="宋体" w:hAnsi="Calibri" w:cs="Times New Roman"/>
        </w:rPr>
      </w:pPr>
    </w:p>
    <w:p w:rsidR="005B7686" w:rsidRDefault="005B7686" w:rsidP="008D2C59">
      <w:pPr>
        <w:pageBreakBefore/>
        <w:spacing w:line="360" w:lineRule="auto"/>
        <w:jc w:val="left"/>
      </w:pPr>
      <w:r>
        <w:rPr>
          <w:rFonts w:hint="eastAsia"/>
        </w:rPr>
        <w:lastRenderedPageBreak/>
        <w:t>附件</w:t>
      </w:r>
      <w:r>
        <w:rPr>
          <w:rFonts w:hint="eastAsia"/>
        </w:rPr>
        <w:t>5</w:t>
      </w:r>
      <w:r>
        <w:rPr>
          <w:rFonts w:hint="eastAsia"/>
        </w:rPr>
        <w:t>、</w:t>
      </w:r>
    </w:p>
    <w:p w:rsidR="005B7686" w:rsidRPr="00B92B75" w:rsidRDefault="005B7686" w:rsidP="0003021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w:t>
      </w:r>
      <w:proofErr w:type="gramStart"/>
      <w:r w:rsidRPr="00B92B75">
        <w:rPr>
          <w:rFonts w:ascii="仿宋" w:eastAsia="仿宋" w:hAnsi="仿宋" w:hint="eastAsia"/>
          <w:b/>
          <w:sz w:val="28"/>
          <w:szCs w:val="28"/>
          <w:u w:val="single"/>
        </w:rPr>
        <w:t>特</w:t>
      </w:r>
      <w:proofErr w:type="gramEnd"/>
      <w:r w:rsidRPr="00B92B75">
        <w:rPr>
          <w:rFonts w:ascii="仿宋" w:eastAsia="仿宋" w:hAnsi="仿宋" w:hint="eastAsia"/>
          <w:b/>
          <w:sz w:val="28"/>
          <w:szCs w:val="28"/>
          <w:u w:val="single"/>
        </w:rPr>
        <w:t>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proofErr w:type="gramStart"/>
      <w:r w:rsidRPr="00B92B75">
        <w:rPr>
          <w:rFonts w:ascii="仿宋" w:eastAsia="仿宋" w:hAnsi="仿宋" w:hint="eastAsia"/>
          <w:sz w:val="28"/>
          <w:szCs w:val="28"/>
        </w:rPr>
        <w:t>附被授权</w:t>
      </w:r>
      <w:proofErr w:type="gramEnd"/>
      <w:r w:rsidRPr="00B92B75">
        <w:rPr>
          <w:rFonts w:ascii="仿宋" w:eastAsia="仿宋" w:hAnsi="仿宋" w:hint="eastAsia"/>
          <w:sz w:val="28"/>
          <w:szCs w:val="28"/>
        </w:rPr>
        <w:t>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Pr="008D2C59" w:rsidRDefault="005B7686" w:rsidP="005B7686">
      <w:pPr>
        <w:spacing w:line="360" w:lineRule="auto"/>
        <w:rPr>
          <w:rFonts w:ascii="仿宋" w:eastAsia="仿宋" w:hAnsi="仿宋" w:cs="宋体"/>
          <w:sz w:val="24"/>
          <w:szCs w:val="24"/>
        </w:rPr>
      </w:pPr>
      <w:r w:rsidRPr="008D2C59">
        <w:rPr>
          <w:rFonts w:ascii="仿宋" w:eastAsia="仿宋" w:hAnsi="仿宋" w:cs="宋体" w:hint="eastAsia"/>
          <w:sz w:val="24"/>
          <w:szCs w:val="24"/>
        </w:rPr>
        <w:t>漳州</w:t>
      </w:r>
      <w:proofErr w:type="gramStart"/>
      <w:r w:rsidRPr="008D2C59">
        <w:rPr>
          <w:rFonts w:ascii="仿宋" w:eastAsia="仿宋" w:hAnsi="仿宋" w:cs="宋体" w:hint="eastAsia"/>
          <w:sz w:val="24"/>
          <w:szCs w:val="24"/>
        </w:rPr>
        <w:t>特</w:t>
      </w:r>
      <w:proofErr w:type="gramEnd"/>
      <w:r w:rsidRPr="008D2C59">
        <w:rPr>
          <w:rFonts w:ascii="仿宋" w:eastAsia="仿宋" w:hAnsi="仿宋" w:cs="宋体" w:hint="eastAsia"/>
          <w:sz w:val="24"/>
          <w:szCs w:val="24"/>
        </w:rPr>
        <w:t>房开发有限公司：</w:t>
      </w:r>
    </w:p>
    <w:p w:rsidR="005B7686" w:rsidRPr="008D2C59" w:rsidRDefault="005B7686" w:rsidP="005B7686">
      <w:pPr>
        <w:spacing w:line="360" w:lineRule="auto"/>
        <w:ind w:firstLineChars="189" w:firstLine="454"/>
        <w:rPr>
          <w:rFonts w:ascii="仿宋" w:eastAsia="仿宋" w:hAnsi="仿宋" w:cs="宋体"/>
          <w:sz w:val="24"/>
          <w:szCs w:val="24"/>
        </w:rPr>
      </w:pPr>
      <w:r w:rsidRPr="008D2C59">
        <w:rPr>
          <w:rFonts w:ascii="仿宋" w:eastAsia="仿宋" w:hAnsi="仿宋" w:cs="宋体" w:hint="eastAsia"/>
          <w:sz w:val="24"/>
          <w:szCs w:val="24"/>
        </w:rPr>
        <w:t>本人□本单位□（请选择“√”）是贵公司资产的竞租意向方，已知悉贵公司有关规定及管理制度，在此郑重承诺：</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1、诚信守法、公平竞争。</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2、决不给予贵公司（招租人）、招租代理机构、监管部门等相关单位或部门工作人员进行任何形式的商业贿赂以谋取成交机会。</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3、不采取恶意串通、操纵、垄断等违法行业获取成交资格。</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4、不向贵公司（招租人）、招租代理机构、监管部门等相关单位或部门提供虚假文件、采用虚假方式以及其它弄虚作假方式骗取成交。</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8D2C59" w:rsidRDefault="005B7686" w:rsidP="005B7686">
      <w:pPr>
        <w:pStyle w:val="a3"/>
        <w:spacing w:line="360" w:lineRule="auto"/>
        <w:ind w:firstLineChars="189" w:firstLine="454"/>
        <w:rPr>
          <w:rFonts w:ascii="仿宋" w:eastAsia="仿宋" w:hAnsi="仿宋" w:cs="宋体"/>
          <w:sz w:val="24"/>
        </w:rPr>
      </w:pPr>
      <w:r w:rsidRPr="008D2C59">
        <w:rPr>
          <w:rFonts w:ascii="仿宋" w:eastAsia="仿宋" w:hAnsi="仿宋" w:cs="宋体" w:hint="eastAsia"/>
          <w:sz w:val="24"/>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hint="eastAsia"/>
          <w:sz w:val="24"/>
        </w:rPr>
        <w:t>承诺方（单位盖章）：</w:t>
      </w:r>
    </w:p>
    <w:p w:rsidR="008D2C59" w:rsidRPr="008D2C59" w:rsidRDefault="008D2C59" w:rsidP="005B7686">
      <w:pPr>
        <w:pStyle w:val="a3"/>
        <w:spacing w:line="360" w:lineRule="auto"/>
        <w:ind w:left="1017" w:firstLineChars="0" w:firstLine="0"/>
        <w:jc w:val="center"/>
        <w:rPr>
          <w:rFonts w:ascii="仿宋" w:eastAsia="仿宋" w:hAnsi="仿宋" w:cs="宋体"/>
          <w:sz w:val="24"/>
        </w:rPr>
      </w:pPr>
    </w:p>
    <w:p w:rsidR="005B7686"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身份证号码：</w:t>
      </w:r>
    </w:p>
    <w:p w:rsidR="008D2C59" w:rsidRP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法定代表人或其委托代理人（签字）：</w:t>
      </w:r>
    </w:p>
    <w:p w:rsid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联系电话：</w:t>
      </w: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年</w:t>
      </w:r>
      <w:r w:rsidRPr="008D2C59">
        <w:rPr>
          <w:rFonts w:ascii="仿宋" w:eastAsia="仿宋" w:hAnsi="仿宋" w:cs="宋体"/>
          <w:sz w:val="24"/>
        </w:rPr>
        <w:t xml:space="preserve">      </w:t>
      </w:r>
      <w:r w:rsidRPr="008D2C59">
        <w:rPr>
          <w:rFonts w:ascii="仿宋" w:eastAsia="仿宋" w:hAnsi="仿宋" w:cs="宋体" w:hint="eastAsia"/>
          <w:sz w:val="24"/>
        </w:rPr>
        <w:t>月</w:t>
      </w:r>
      <w:r w:rsidRPr="008D2C59">
        <w:rPr>
          <w:rFonts w:ascii="仿宋" w:eastAsia="仿宋" w:hAnsi="仿宋" w:cs="宋体"/>
          <w:sz w:val="24"/>
        </w:rPr>
        <w:t xml:space="preserve">      </w:t>
      </w:r>
      <w:r w:rsidRPr="008D2C59">
        <w:rPr>
          <w:rFonts w:ascii="仿宋" w:eastAsia="仿宋" w:hAnsi="仿宋" w:cs="宋体" w:hint="eastAsia"/>
          <w:sz w:val="24"/>
        </w:rPr>
        <w:t>日</w:t>
      </w:r>
    </w:p>
    <w:p w:rsidR="0086665D" w:rsidRPr="00BE723A" w:rsidRDefault="00F713F6" w:rsidP="00BE723A">
      <w:pPr>
        <w:pStyle w:val="16"/>
        <w:keepNext/>
        <w:keepLines/>
        <w:pageBreakBefore/>
        <w:shd w:val="clear" w:color="auto" w:fill="auto"/>
        <w:spacing w:before="100" w:beforeAutospacing="1" w:after="100" w:afterAutospacing="1" w:line="700" w:lineRule="exact"/>
        <w:ind w:leftChars="-177" w:left="-372" w:firstLineChars="155" w:firstLine="434"/>
        <w:jc w:val="both"/>
        <w:rPr>
          <w:rStyle w:val="17"/>
          <w:rFonts w:ascii="宋体" w:eastAsia="宋体" w:hAnsi="宋体" w:cs="宋体"/>
          <w:kern w:val="0"/>
          <w:sz w:val="24"/>
          <w:szCs w:val="24"/>
          <w:shd w:val="clear" w:color="auto" w:fill="auto"/>
        </w:rPr>
      </w:pPr>
      <w:r>
        <w:rPr>
          <w:rFonts w:ascii="仿宋" w:eastAsia="仿宋" w:hAnsi="仿宋" w:hint="eastAsia"/>
          <w:sz w:val="28"/>
          <w:szCs w:val="28"/>
        </w:rPr>
        <w:lastRenderedPageBreak/>
        <w:t>附件7：</w:t>
      </w:r>
      <w:r w:rsidR="00BE723A" w:rsidRPr="0086665D">
        <w:rPr>
          <w:rFonts w:ascii="仿宋" w:eastAsia="仿宋" w:hAnsi="仿宋" w:hint="eastAsia"/>
          <w:sz w:val="28"/>
          <w:szCs w:val="28"/>
        </w:rPr>
        <w:t>房产现状及周边商业</w:t>
      </w:r>
      <w:proofErr w:type="gramStart"/>
      <w:r w:rsidR="00BE723A" w:rsidRPr="0086665D">
        <w:rPr>
          <w:rFonts w:ascii="仿宋" w:eastAsia="仿宋" w:hAnsi="仿宋" w:hint="eastAsia"/>
          <w:sz w:val="28"/>
          <w:szCs w:val="28"/>
        </w:rPr>
        <w:t>业</w:t>
      </w:r>
      <w:proofErr w:type="gramEnd"/>
      <w:r w:rsidR="00BE723A" w:rsidRPr="0086665D">
        <w:rPr>
          <w:rFonts w:ascii="仿宋" w:eastAsia="仿宋" w:hAnsi="仿宋" w:hint="eastAsia"/>
          <w:sz w:val="28"/>
          <w:szCs w:val="28"/>
        </w:rPr>
        <w:t>态</w:t>
      </w:r>
    </w:p>
    <w:p w:rsidR="0086665D" w:rsidRPr="007F1529" w:rsidRDefault="0086665D" w:rsidP="0086665D">
      <w:pPr>
        <w:widowControl/>
        <w:ind w:firstLineChars="283" w:firstLine="679"/>
        <w:jc w:val="left"/>
        <w:rPr>
          <w:rFonts w:ascii="宋体" w:eastAsia="宋体" w:hAnsi="宋体" w:cs="宋体"/>
          <w:kern w:val="0"/>
          <w:sz w:val="24"/>
          <w:szCs w:val="24"/>
        </w:rPr>
      </w:pPr>
    </w:p>
    <w:p w:rsidR="007F1529" w:rsidRDefault="00770303" w:rsidP="00F713F6">
      <w:pPr>
        <w:widowControl/>
        <w:ind w:firstLineChars="331" w:firstLine="993"/>
        <w:jc w:val="left"/>
        <w:rPr>
          <w:rFonts w:ascii="宋体" w:eastAsia="宋体" w:hAnsi="宋体" w:cs="宋体"/>
          <w:kern w:val="0"/>
          <w:sz w:val="24"/>
          <w:szCs w:val="24"/>
        </w:rPr>
      </w:pPr>
      <w:r w:rsidRPr="007F1529">
        <w:rPr>
          <w:rFonts w:ascii="仿宋" w:eastAsia="仿宋" w:hAnsi="仿宋" w:cs="宋体"/>
          <w:noProof/>
          <w:sz w:val="30"/>
          <w:szCs w:val="30"/>
        </w:rPr>
        <w:drawing>
          <wp:inline distT="0" distB="0" distL="0" distR="0" wp14:anchorId="0A4A369D" wp14:editId="5C1DD7E9">
            <wp:extent cx="2962275" cy="3511431"/>
            <wp:effectExtent l="0" t="0" r="0" b="0"/>
            <wp:docPr id="1" name="图片 1" descr="C:\Users\Dell\AppData\Local\Temp\360zip$Pic\360$5\青苹果图书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AppData\Local\Temp\360zip$Pic\360$5\青苹果图书馆.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9596" cy="3543817"/>
                    </a:xfrm>
                    <a:prstGeom prst="rect">
                      <a:avLst/>
                    </a:prstGeom>
                    <a:noFill/>
                    <a:ln>
                      <a:noFill/>
                    </a:ln>
                  </pic:spPr>
                </pic:pic>
              </a:graphicData>
            </a:graphic>
          </wp:inline>
        </w:drawing>
      </w:r>
      <w:r>
        <w:rPr>
          <w:rFonts w:ascii="宋体" w:eastAsia="宋体" w:hAnsi="宋体" w:cs="宋体" w:hint="eastAsia"/>
          <w:kern w:val="0"/>
          <w:sz w:val="24"/>
          <w:szCs w:val="24"/>
        </w:rPr>
        <w:t>6</w:t>
      </w:r>
      <w:r>
        <w:rPr>
          <w:rFonts w:ascii="宋体" w:eastAsia="宋体" w:hAnsi="宋体" w:cs="宋体"/>
          <w:kern w:val="0"/>
          <w:sz w:val="24"/>
          <w:szCs w:val="24"/>
        </w:rPr>
        <w:t>4#D12</w:t>
      </w:r>
    </w:p>
    <w:p w:rsidR="00770303" w:rsidRDefault="00770303" w:rsidP="007F1529">
      <w:pPr>
        <w:widowControl/>
        <w:ind w:firstLineChars="283" w:firstLine="679"/>
        <w:jc w:val="left"/>
        <w:rPr>
          <w:rFonts w:ascii="宋体" w:eastAsia="宋体" w:hAnsi="宋体" w:cs="宋体"/>
          <w:kern w:val="0"/>
          <w:sz w:val="24"/>
          <w:szCs w:val="24"/>
        </w:rPr>
      </w:pPr>
    </w:p>
    <w:p w:rsidR="00770303" w:rsidRDefault="00770303" w:rsidP="007F1529">
      <w:pPr>
        <w:widowControl/>
        <w:ind w:firstLineChars="283" w:firstLine="849"/>
        <w:jc w:val="left"/>
        <w:rPr>
          <w:rFonts w:ascii="宋体" w:eastAsia="宋体" w:hAnsi="宋体" w:cs="宋体"/>
          <w:kern w:val="0"/>
          <w:sz w:val="24"/>
          <w:szCs w:val="24"/>
        </w:rPr>
      </w:pPr>
      <w:r w:rsidRPr="00E56286">
        <w:rPr>
          <w:rFonts w:ascii="仿宋" w:eastAsia="仿宋" w:hAnsi="仿宋" w:cs="宋体"/>
          <w:noProof/>
          <w:sz w:val="30"/>
          <w:szCs w:val="30"/>
        </w:rPr>
        <w:drawing>
          <wp:inline distT="0" distB="0" distL="0" distR="0" wp14:anchorId="7FF0EC4B" wp14:editId="58A5F39A">
            <wp:extent cx="2914650" cy="3478316"/>
            <wp:effectExtent l="0" t="0" r="0" b="8255"/>
            <wp:docPr id="3" name="图片 3" descr="C:\Users\Dell\AppData\Local\Temp\360zip$Pic\360$5\唯鲜餐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Temp\360zip$Pic\360$5\唯鲜餐馆.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0749" cy="3497528"/>
                    </a:xfrm>
                    <a:prstGeom prst="rect">
                      <a:avLst/>
                    </a:prstGeom>
                    <a:noFill/>
                    <a:ln>
                      <a:noFill/>
                    </a:ln>
                  </pic:spPr>
                </pic:pic>
              </a:graphicData>
            </a:graphic>
          </wp:inline>
        </w:drawing>
      </w:r>
      <w:r>
        <w:rPr>
          <w:rFonts w:ascii="宋体" w:eastAsia="宋体" w:hAnsi="宋体" w:cs="宋体" w:hint="eastAsia"/>
          <w:kern w:val="0"/>
          <w:sz w:val="24"/>
          <w:szCs w:val="24"/>
        </w:rPr>
        <w:t>6</w:t>
      </w:r>
      <w:r>
        <w:rPr>
          <w:rFonts w:ascii="宋体" w:eastAsia="宋体" w:hAnsi="宋体" w:cs="宋体"/>
          <w:kern w:val="0"/>
          <w:sz w:val="24"/>
          <w:szCs w:val="24"/>
        </w:rPr>
        <w:t>3#D12</w:t>
      </w:r>
    </w:p>
    <w:p w:rsidR="00770303" w:rsidRDefault="00770303" w:rsidP="00770303">
      <w:pPr>
        <w:widowControl/>
        <w:jc w:val="left"/>
        <w:rPr>
          <w:rFonts w:ascii="宋体" w:eastAsia="宋体" w:hAnsi="宋体" w:cs="宋体"/>
          <w:kern w:val="0"/>
          <w:sz w:val="24"/>
          <w:szCs w:val="24"/>
        </w:rPr>
      </w:pPr>
    </w:p>
    <w:p w:rsidR="00770303" w:rsidRDefault="00770303" w:rsidP="0086665D">
      <w:pPr>
        <w:widowControl/>
        <w:ind w:firstLineChars="236" w:firstLine="566"/>
        <w:jc w:val="left"/>
        <w:rPr>
          <w:rFonts w:ascii="宋体" w:eastAsia="宋体" w:hAnsi="宋体" w:cs="宋体"/>
          <w:kern w:val="0"/>
          <w:sz w:val="24"/>
          <w:szCs w:val="24"/>
        </w:rPr>
      </w:pPr>
    </w:p>
    <w:p w:rsidR="0086665D" w:rsidRDefault="0086665D" w:rsidP="0086665D">
      <w:pPr>
        <w:widowControl/>
        <w:jc w:val="left"/>
        <w:rPr>
          <w:rFonts w:ascii="宋体" w:eastAsia="宋体" w:hAnsi="宋体" w:cs="宋体"/>
          <w:kern w:val="0"/>
          <w:sz w:val="24"/>
          <w:szCs w:val="24"/>
        </w:rPr>
      </w:pPr>
    </w:p>
    <w:p w:rsidR="00E25F7B" w:rsidRDefault="00E25F7B" w:rsidP="00E25F7B">
      <w:pPr>
        <w:widowControl/>
        <w:snapToGrid w:val="0"/>
        <w:spacing w:after="156" w:line="400" w:lineRule="exact"/>
        <w:ind w:right="560"/>
        <w:rPr>
          <w:rFonts w:ascii="宋体" w:eastAsia="宋体" w:hAnsi="宋体"/>
          <w:kern w:val="0"/>
          <w:sz w:val="28"/>
          <w:szCs w:val="28"/>
        </w:rPr>
      </w:pPr>
    </w:p>
    <w:p w:rsidR="00E25F7B" w:rsidRDefault="00E25F7B" w:rsidP="00E25F7B">
      <w:pPr>
        <w:ind w:right="560"/>
        <w:rPr>
          <w:rFonts w:ascii="宋体" w:eastAsia="宋体" w:hAnsi="宋体"/>
          <w:spacing w:val="10"/>
          <w:sz w:val="28"/>
          <w:szCs w:val="28"/>
        </w:rPr>
      </w:pPr>
      <w:r>
        <w:rPr>
          <w:rFonts w:ascii="宋体" w:eastAsia="宋体" w:hAnsi="宋体" w:hint="eastAsia"/>
        </w:rPr>
        <w:lastRenderedPageBreak/>
        <w:t>附件</w:t>
      </w:r>
      <w:r>
        <w:rPr>
          <w:rFonts w:ascii="宋体" w:eastAsia="宋体" w:hAnsi="宋体"/>
        </w:rPr>
        <w:t>8</w:t>
      </w:r>
    </w:p>
    <w:p w:rsidR="00E25F7B" w:rsidRDefault="00E25F7B" w:rsidP="00E25F7B">
      <w:pPr>
        <w:jc w:val="center"/>
        <w:rPr>
          <w:rFonts w:ascii="宋体" w:eastAsia="宋体" w:hAnsi="宋体"/>
          <w:b/>
          <w:sz w:val="36"/>
        </w:rPr>
      </w:pPr>
    </w:p>
    <w:p w:rsidR="00E25F7B" w:rsidRDefault="00E25F7B" w:rsidP="00E25F7B">
      <w:pPr>
        <w:jc w:val="center"/>
        <w:rPr>
          <w:rFonts w:ascii="宋体" w:eastAsia="宋体" w:hAnsi="宋体"/>
          <w:b/>
          <w:sz w:val="36"/>
        </w:rPr>
      </w:pPr>
      <w:r>
        <w:rPr>
          <w:rFonts w:ascii="宋体" w:eastAsia="宋体" w:hAnsi="宋体" w:hint="eastAsia"/>
          <w:b/>
          <w:sz w:val="36"/>
        </w:rPr>
        <w:t>转款说明</w:t>
      </w:r>
    </w:p>
    <w:p w:rsidR="00E25F7B" w:rsidRDefault="00E25F7B" w:rsidP="00E25F7B">
      <w:pPr>
        <w:rPr>
          <w:rFonts w:ascii="宋体" w:eastAsia="宋体" w:hAnsi="宋体"/>
          <w:sz w:val="28"/>
          <w:szCs w:val="28"/>
        </w:rPr>
      </w:pPr>
      <w:r>
        <w:rPr>
          <w:rFonts w:ascii="宋体" w:eastAsia="宋体" w:hAnsi="宋体" w:hint="eastAsia"/>
          <w:sz w:val="28"/>
          <w:szCs w:val="28"/>
        </w:rPr>
        <w:t>漳州</w:t>
      </w:r>
      <w:proofErr w:type="gramStart"/>
      <w:r>
        <w:rPr>
          <w:rFonts w:ascii="宋体" w:eastAsia="宋体" w:hAnsi="宋体" w:hint="eastAsia"/>
          <w:sz w:val="28"/>
          <w:szCs w:val="28"/>
        </w:rPr>
        <w:t>特</w:t>
      </w:r>
      <w:proofErr w:type="gramEnd"/>
      <w:r>
        <w:rPr>
          <w:rFonts w:ascii="宋体" w:eastAsia="宋体" w:hAnsi="宋体" w:hint="eastAsia"/>
          <w:sz w:val="28"/>
          <w:szCs w:val="28"/>
        </w:rPr>
        <w:t>房开发有限公司：</w:t>
      </w:r>
    </w:p>
    <w:p w:rsidR="00E25F7B" w:rsidRDefault="00E25F7B" w:rsidP="00E25F7B">
      <w:pPr>
        <w:ind w:firstLine="420"/>
        <w:rPr>
          <w:rFonts w:ascii="宋体" w:eastAsia="宋体" w:hAnsi="宋体"/>
          <w:sz w:val="28"/>
          <w:szCs w:val="28"/>
        </w:rPr>
      </w:pPr>
      <w:r>
        <w:rPr>
          <w:rFonts w:ascii="宋体" w:eastAsia="宋体" w:hAnsi="宋体" w:hint="eastAsia"/>
          <w:sz w:val="28"/>
          <w:szCs w:val="28"/>
        </w:rPr>
        <w:t>本人/公司于</w:t>
      </w:r>
      <w:r>
        <w:rPr>
          <w:rFonts w:ascii="宋体" w:eastAsia="宋体" w:hAnsi="宋体"/>
          <w:sz w:val="28"/>
          <w:szCs w:val="28"/>
          <w:u w:val="single"/>
        </w:rPr>
        <w:t xml:space="preserve">     </w:t>
      </w:r>
      <w:r>
        <w:rPr>
          <w:rFonts w:ascii="宋体" w:eastAsia="宋体" w:hAnsi="宋体" w:hint="eastAsia"/>
          <w:sz w:val="28"/>
          <w:szCs w:val="28"/>
        </w:rPr>
        <w:t>年</w:t>
      </w:r>
      <w:r>
        <w:rPr>
          <w:rFonts w:ascii="宋体" w:eastAsia="宋体" w:hAnsi="宋体"/>
          <w:sz w:val="28"/>
          <w:szCs w:val="28"/>
          <w:u w:val="single"/>
        </w:rPr>
        <w:t xml:space="preserve">     </w:t>
      </w:r>
      <w:r>
        <w:rPr>
          <w:rFonts w:ascii="宋体" w:eastAsia="宋体" w:hAnsi="宋体" w:hint="eastAsia"/>
          <w:sz w:val="28"/>
          <w:szCs w:val="28"/>
        </w:rPr>
        <w:t>月</w:t>
      </w:r>
      <w:r>
        <w:rPr>
          <w:rFonts w:ascii="宋体" w:eastAsia="宋体" w:hAnsi="宋体"/>
          <w:sz w:val="28"/>
          <w:szCs w:val="28"/>
          <w:u w:val="single"/>
        </w:rPr>
        <w:t xml:space="preserve">     </w:t>
      </w:r>
      <w:r>
        <w:rPr>
          <w:rFonts w:ascii="宋体" w:eastAsia="宋体" w:hAnsi="宋体" w:hint="eastAsia"/>
          <w:sz w:val="28"/>
          <w:szCs w:val="28"/>
        </w:rPr>
        <w:t>日向贵司开设于</w:t>
      </w:r>
      <w:r w:rsidRPr="00E25F7B">
        <w:rPr>
          <w:rFonts w:ascii="宋体" w:eastAsia="宋体" w:hAnsi="宋体" w:hint="eastAsia"/>
          <w:sz w:val="28"/>
          <w:szCs w:val="28"/>
        </w:rPr>
        <w:t>中国建设银行股份有限公司漳州分行东城支行</w:t>
      </w:r>
      <w:r>
        <w:rPr>
          <w:rFonts w:ascii="宋体" w:eastAsia="宋体" w:hAnsi="宋体" w:hint="eastAsia"/>
          <w:sz w:val="28"/>
          <w:szCs w:val="28"/>
        </w:rPr>
        <w:t>（账户名称：漳州</w:t>
      </w:r>
      <w:proofErr w:type="gramStart"/>
      <w:r>
        <w:rPr>
          <w:rFonts w:ascii="宋体" w:eastAsia="宋体" w:hAnsi="宋体" w:hint="eastAsia"/>
          <w:sz w:val="28"/>
          <w:szCs w:val="28"/>
        </w:rPr>
        <w:t>特</w:t>
      </w:r>
      <w:proofErr w:type="gramEnd"/>
      <w:r>
        <w:rPr>
          <w:rFonts w:ascii="宋体" w:eastAsia="宋体" w:hAnsi="宋体" w:hint="eastAsia"/>
          <w:sz w:val="28"/>
          <w:szCs w:val="28"/>
        </w:rPr>
        <w:t>房开发有限公司，账号：</w:t>
      </w:r>
      <w:r w:rsidRPr="00E25F7B">
        <w:rPr>
          <w:rFonts w:ascii="宋体" w:eastAsia="宋体" w:hAnsi="宋体"/>
          <w:sz w:val="28"/>
          <w:szCs w:val="28"/>
        </w:rPr>
        <w:t>35001668107050001404</w:t>
      </w:r>
      <w:r>
        <w:rPr>
          <w:rFonts w:ascii="宋体" w:eastAsia="宋体" w:hAnsi="宋体" w:hint="eastAsia"/>
          <w:sz w:val="28"/>
          <w:szCs w:val="28"/>
        </w:rPr>
        <w:t>）转入人民币（大写）：</w:t>
      </w:r>
      <w:r>
        <w:rPr>
          <w:rFonts w:ascii="宋体" w:eastAsia="宋体" w:hAnsi="宋体"/>
          <w:sz w:val="28"/>
          <w:szCs w:val="28"/>
          <w:u w:val="single"/>
        </w:rPr>
        <w:t xml:space="preserve">          </w:t>
      </w:r>
      <w:r>
        <w:rPr>
          <w:rFonts w:ascii="宋体" w:eastAsia="宋体" w:hAnsi="宋体" w:hint="eastAsia"/>
          <w:sz w:val="28"/>
          <w:szCs w:val="28"/>
        </w:rPr>
        <w:t>元整（¥</w:t>
      </w:r>
      <w:r>
        <w:rPr>
          <w:rFonts w:ascii="宋体" w:eastAsia="宋体" w:hAnsi="宋体"/>
          <w:sz w:val="28"/>
          <w:szCs w:val="28"/>
          <w:u w:val="single"/>
        </w:rPr>
        <w:t xml:space="preserve">         </w:t>
      </w:r>
      <w:r>
        <w:rPr>
          <w:rFonts w:ascii="宋体" w:eastAsia="宋体" w:hAnsi="宋体" w:hint="eastAsia"/>
          <w:sz w:val="28"/>
          <w:szCs w:val="28"/>
        </w:rPr>
        <w:t>），作为本人/公司参与</w:t>
      </w:r>
      <w:r>
        <w:rPr>
          <w:rFonts w:ascii="宋体" w:eastAsia="宋体" w:hAnsi="宋体"/>
          <w:sz w:val="28"/>
          <w:szCs w:val="28"/>
          <w:u w:val="single"/>
        </w:rPr>
        <w:t xml:space="preserve">               </w:t>
      </w:r>
      <w:r>
        <w:rPr>
          <w:rFonts w:ascii="宋体" w:eastAsia="宋体" w:hAnsi="宋体" w:hint="eastAsia"/>
          <w:sz w:val="28"/>
          <w:szCs w:val="28"/>
        </w:rPr>
        <w:t>房产竞租的保证金，</w:t>
      </w:r>
      <w:proofErr w:type="gramStart"/>
      <w:r>
        <w:rPr>
          <w:rFonts w:ascii="宋体" w:eastAsia="宋体" w:hAnsi="宋体" w:hint="eastAsia"/>
          <w:sz w:val="28"/>
          <w:szCs w:val="28"/>
        </w:rPr>
        <w:t>转账回单号</w:t>
      </w:r>
      <w:proofErr w:type="gramEnd"/>
      <w:r>
        <w:rPr>
          <w:rFonts w:ascii="宋体" w:eastAsia="宋体" w:hAnsi="宋体" w:hint="eastAsia"/>
          <w:sz w:val="28"/>
          <w:szCs w:val="28"/>
        </w:rPr>
        <w:t xml:space="preserve"> </w:t>
      </w:r>
      <w:r>
        <w:rPr>
          <w:rFonts w:ascii="宋体" w:eastAsia="宋体" w:hAnsi="宋体"/>
          <w:sz w:val="28"/>
          <w:szCs w:val="28"/>
          <w:u w:val="single"/>
        </w:rPr>
        <w:t xml:space="preserve">                </w:t>
      </w:r>
      <w:r>
        <w:rPr>
          <w:rFonts w:ascii="宋体" w:eastAsia="宋体" w:hAnsi="宋体" w:hint="eastAsia"/>
          <w:sz w:val="28"/>
          <w:szCs w:val="28"/>
        </w:rPr>
        <w:t>。</w:t>
      </w:r>
    </w:p>
    <w:p w:rsidR="00E25F7B" w:rsidRDefault="00E25F7B" w:rsidP="00E25F7B">
      <w:pPr>
        <w:ind w:firstLine="420"/>
        <w:rPr>
          <w:rFonts w:ascii="宋体" w:eastAsia="宋体" w:hAnsi="宋体"/>
          <w:sz w:val="28"/>
          <w:szCs w:val="28"/>
        </w:rPr>
      </w:pPr>
      <w:r>
        <w:rPr>
          <w:rFonts w:ascii="宋体" w:eastAsia="宋体" w:hAnsi="宋体" w:hint="eastAsia"/>
          <w:sz w:val="28"/>
          <w:szCs w:val="28"/>
        </w:rPr>
        <w:t xml:space="preserve">特此说明。 </w:t>
      </w:r>
    </w:p>
    <w:p w:rsidR="00E25F7B" w:rsidRDefault="00E25F7B" w:rsidP="00E25F7B">
      <w:pPr>
        <w:ind w:firstLine="420"/>
        <w:rPr>
          <w:rFonts w:ascii="宋体" w:eastAsia="宋体" w:hAnsi="宋体"/>
          <w:sz w:val="30"/>
          <w:szCs w:val="30"/>
        </w:rPr>
      </w:pPr>
    </w:p>
    <w:p w:rsidR="00E25F7B" w:rsidRDefault="00E25F7B" w:rsidP="00E25F7B">
      <w:pPr>
        <w:ind w:firstLine="420"/>
        <w:rPr>
          <w:rFonts w:ascii="宋体" w:eastAsia="宋体" w:hAnsi="宋体"/>
          <w:sz w:val="30"/>
          <w:szCs w:val="30"/>
        </w:rPr>
      </w:pPr>
    </w:p>
    <w:p w:rsidR="00E25F7B" w:rsidRDefault="00E25F7B" w:rsidP="00E25F7B">
      <w:pPr>
        <w:ind w:firstLineChars="1200" w:firstLine="3360"/>
        <w:rPr>
          <w:rFonts w:ascii="宋体" w:eastAsia="宋体" w:hAnsi="宋体"/>
          <w:sz w:val="30"/>
          <w:szCs w:val="30"/>
        </w:rPr>
      </w:pPr>
      <w:r>
        <w:rPr>
          <w:rFonts w:ascii="宋体" w:eastAsia="宋体" w:hAnsi="宋体" w:hint="eastAsia"/>
          <w:sz w:val="28"/>
          <w:szCs w:val="28"/>
        </w:rPr>
        <w:t>个人（签字）/单位（盖章）：</w:t>
      </w:r>
    </w:p>
    <w:p w:rsidR="00E25F7B" w:rsidRDefault="00E25F7B" w:rsidP="00E25F7B">
      <w:pPr>
        <w:ind w:firstLine="420"/>
        <w:rPr>
          <w:rFonts w:ascii="宋体" w:eastAsia="宋体" w:hAnsi="宋体"/>
          <w:sz w:val="30"/>
          <w:szCs w:val="30"/>
        </w:rPr>
      </w:pPr>
      <w:r>
        <w:rPr>
          <w:rFonts w:ascii="宋体" w:eastAsia="宋体" w:hAnsi="宋体" w:hint="eastAsia"/>
          <w:sz w:val="30"/>
          <w:szCs w:val="30"/>
        </w:rPr>
        <w:t xml:space="preserve">                        </w:t>
      </w:r>
    </w:p>
    <w:p w:rsidR="00E25F7B" w:rsidRDefault="00E25F7B" w:rsidP="00E25F7B">
      <w:pPr>
        <w:ind w:firstLine="420"/>
        <w:rPr>
          <w:rFonts w:ascii="宋体" w:eastAsia="宋体" w:hAnsi="宋体"/>
          <w:sz w:val="30"/>
          <w:szCs w:val="30"/>
        </w:rPr>
      </w:pPr>
      <w:r>
        <w:rPr>
          <w:rFonts w:ascii="宋体" w:eastAsia="宋体" w:hAnsi="宋体"/>
          <w:sz w:val="30"/>
          <w:szCs w:val="30"/>
        </w:rPr>
        <w:t xml:space="preserve">     </w:t>
      </w:r>
      <w:r>
        <w:rPr>
          <w:rFonts w:ascii="宋体" w:eastAsia="宋体" w:hAnsi="宋体"/>
          <w:sz w:val="28"/>
          <w:szCs w:val="28"/>
        </w:rPr>
        <w:t xml:space="preserve">                            </w:t>
      </w:r>
      <w:r>
        <w:rPr>
          <w:rFonts w:ascii="宋体" w:eastAsia="宋体" w:hAnsi="宋体" w:hint="eastAsia"/>
          <w:sz w:val="28"/>
          <w:szCs w:val="28"/>
        </w:rPr>
        <w:t xml:space="preserve">年     月    </w:t>
      </w:r>
      <w:r>
        <w:rPr>
          <w:rFonts w:ascii="宋体" w:eastAsia="宋体" w:hAnsi="宋体"/>
          <w:sz w:val="28"/>
          <w:szCs w:val="28"/>
        </w:rPr>
        <w:t xml:space="preserve"> </w:t>
      </w:r>
      <w:r>
        <w:rPr>
          <w:rFonts w:ascii="宋体" w:eastAsia="宋体" w:hAnsi="宋体" w:hint="eastAsia"/>
          <w:sz w:val="28"/>
          <w:szCs w:val="28"/>
        </w:rPr>
        <w:t>日</w:t>
      </w:r>
    </w:p>
    <w:p w:rsidR="00E25F7B" w:rsidRDefault="00E25F7B" w:rsidP="00E25F7B">
      <w:pPr>
        <w:widowControl/>
        <w:snapToGrid w:val="0"/>
        <w:spacing w:after="156" w:line="400" w:lineRule="exact"/>
        <w:ind w:right="560"/>
        <w:rPr>
          <w:rFonts w:ascii="宋体" w:eastAsia="宋体" w:hAnsi="宋体"/>
          <w:kern w:val="0"/>
          <w:sz w:val="28"/>
          <w:szCs w:val="28"/>
        </w:rPr>
      </w:pPr>
    </w:p>
    <w:p w:rsidR="00E25F7B" w:rsidRDefault="00E25F7B" w:rsidP="00E25F7B">
      <w:pPr>
        <w:widowControl/>
        <w:jc w:val="left"/>
        <w:rPr>
          <w:rFonts w:ascii="宋体" w:eastAsia="宋体" w:hAnsi="宋体"/>
          <w:kern w:val="0"/>
          <w:sz w:val="28"/>
          <w:szCs w:val="28"/>
        </w:rPr>
      </w:pPr>
      <w:r>
        <w:rPr>
          <w:rFonts w:ascii="宋体" w:eastAsia="宋体" w:hAnsi="宋体"/>
          <w:kern w:val="0"/>
          <w:sz w:val="28"/>
          <w:szCs w:val="28"/>
        </w:rPr>
        <w:br w:type="page"/>
      </w:r>
    </w:p>
    <w:p w:rsidR="00E25F7B" w:rsidRDefault="00E25F7B" w:rsidP="00E25F7B">
      <w:pPr>
        <w:ind w:right="560"/>
        <w:rPr>
          <w:rFonts w:ascii="宋体" w:eastAsia="宋体" w:hAnsi="宋体"/>
        </w:rPr>
      </w:pPr>
    </w:p>
    <w:p w:rsidR="00E25F7B" w:rsidRDefault="00E25F7B" w:rsidP="00E25F7B">
      <w:pPr>
        <w:ind w:right="560"/>
        <w:rPr>
          <w:rFonts w:ascii="宋体" w:eastAsia="宋体" w:hAnsi="宋体"/>
          <w:spacing w:val="10"/>
          <w:sz w:val="28"/>
          <w:szCs w:val="28"/>
        </w:rPr>
      </w:pPr>
      <w:r>
        <w:rPr>
          <w:rFonts w:ascii="宋体" w:eastAsia="宋体" w:hAnsi="宋体" w:hint="eastAsia"/>
        </w:rPr>
        <w:t>附件</w:t>
      </w:r>
      <w:r>
        <w:rPr>
          <w:rFonts w:ascii="宋体" w:eastAsia="宋体" w:hAnsi="宋体"/>
        </w:rPr>
        <w:t>9</w:t>
      </w:r>
    </w:p>
    <w:p w:rsidR="00E25F7B" w:rsidRDefault="00E25F7B" w:rsidP="00E25F7B">
      <w:pPr>
        <w:jc w:val="center"/>
        <w:rPr>
          <w:rFonts w:ascii="宋体" w:eastAsia="宋体" w:hAnsi="宋体"/>
          <w:b/>
          <w:bCs/>
          <w:sz w:val="32"/>
          <w:szCs w:val="32"/>
        </w:rPr>
      </w:pPr>
      <w:r>
        <w:rPr>
          <w:rFonts w:ascii="宋体" w:eastAsia="宋体" w:hAnsi="宋体" w:hint="eastAsia"/>
          <w:b/>
          <w:bCs/>
          <w:sz w:val="32"/>
          <w:szCs w:val="32"/>
        </w:rPr>
        <w:t>竞租保证金代付申明</w:t>
      </w:r>
    </w:p>
    <w:p w:rsidR="00E25F7B" w:rsidRDefault="00E25F7B" w:rsidP="00E25F7B">
      <w:pPr>
        <w:rPr>
          <w:rFonts w:ascii="宋体" w:eastAsia="宋体" w:hAnsi="宋体"/>
          <w:sz w:val="28"/>
          <w:szCs w:val="28"/>
        </w:rPr>
      </w:pPr>
      <w:r>
        <w:rPr>
          <w:rFonts w:ascii="宋体" w:eastAsia="宋体" w:hAnsi="宋体" w:hint="eastAsia"/>
          <w:sz w:val="28"/>
          <w:szCs w:val="28"/>
        </w:rPr>
        <w:t>漳州</w:t>
      </w:r>
      <w:proofErr w:type="gramStart"/>
      <w:r>
        <w:rPr>
          <w:rFonts w:ascii="宋体" w:eastAsia="宋体" w:hAnsi="宋体" w:hint="eastAsia"/>
          <w:sz w:val="28"/>
          <w:szCs w:val="28"/>
        </w:rPr>
        <w:t>特</w:t>
      </w:r>
      <w:proofErr w:type="gramEnd"/>
      <w:r>
        <w:rPr>
          <w:rFonts w:ascii="宋体" w:eastAsia="宋体" w:hAnsi="宋体" w:hint="eastAsia"/>
          <w:sz w:val="28"/>
          <w:szCs w:val="28"/>
        </w:rPr>
        <w:t>房开发有限公司：</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本人/单位</w:t>
      </w:r>
      <w:r>
        <w:rPr>
          <w:rFonts w:ascii="宋体" w:eastAsia="宋体" w:hAnsi="宋体" w:hint="eastAsia"/>
          <w:sz w:val="28"/>
          <w:szCs w:val="28"/>
          <w:u w:val="single"/>
        </w:rPr>
        <w:t>（具体名称，个人注明身份证号码，企业注明统一社会信用代码）</w:t>
      </w:r>
      <w:r>
        <w:rPr>
          <w:rFonts w:ascii="宋体" w:eastAsia="宋体" w:hAnsi="宋体" w:hint="eastAsia"/>
          <w:sz w:val="28"/>
          <w:szCs w:val="28"/>
        </w:rPr>
        <w:t>自愿代</w:t>
      </w:r>
      <w:r>
        <w:rPr>
          <w:rFonts w:ascii="宋体" w:eastAsia="宋体" w:hAnsi="宋体" w:hint="eastAsia"/>
          <w:sz w:val="28"/>
          <w:szCs w:val="28"/>
          <w:u w:val="single"/>
        </w:rPr>
        <w:t xml:space="preserve"> 竞租人（具体名称，个人注明居民身份证号码，企业注明统一社会信用代码）    </w:t>
      </w:r>
      <w:r>
        <w:rPr>
          <w:rFonts w:ascii="宋体" w:eastAsia="宋体" w:hAnsi="宋体" w:hint="eastAsia"/>
          <w:sz w:val="28"/>
          <w:szCs w:val="28"/>
        </w:rPr>
        <w:t>向贵</w:t>
      </w:r>
      <w:proofErr w:type="gramStart"/>
      <w:r>
        <w:rPr>
          <w:rFonts w:ascii="宋体" w:eastAsia="宋体" w:hAnsi="宋体" w:hint="eastAsia"/>
          <w:sz w:val="28"/>
          <w:szCs w:val="28"/>
        </w:rPr>
        <w:t>司支付</w:t>
      </w:r>
      <w:proofErr w:type="gramEnd"/>
      <w:r>
        <w:rPr>
          <w:rFonts w:ascii="宋体" w:eastAsia="宋体" w:hAnsi="宋体" w:hint="eastAsia"/>
          <w:sz w:val="28"/>
          <w:szCs w:val="28"/>
        </w:rPr>
        <w:t>对关于</w:t>
      </w:r>
      <w:r>
        <w:rPr>
          <w:rFonts w:ascii="宋体" w:eastAsia="宋体" w:hAnsi="宋体" w:hint="eastAsia"/>
          <w:sz w:val="28"/>
          <w:szCs w:val="28"/>
          <w:u w:val="single"/>
        </w:rPr>
        <w:t xml:space="preserve">  </w:t>
      </w:r>
      <w:r>
        <w:rPr>
          <w:rFonts w:ascii="宋体" w:eastAsia="宋体" w:hAnsi="宋体" w:hint="eastAsia"/>
          <w:sz w:val="28"/>
          <w:szCs w:val="28"/>
        </w:rPr>
        <w:t>年</w:t>
      </w:r>
      <w:r>
        <w:rPr>
          <w:rFonts w:ascii="宋体" w:eastAsia="宋体" w:hAnsi="宋体" w:hint="eastAsia"/>
          <w:sz w:val="28"/>
          <w:szCs w:val="28"/>
          <w:u w:val="single"/>
        </w:rPr>
        <w:t xml:space="preserve">  </w:t>
      </w:r>
      <w:r>
        <w:rPr>
          <w:rFonts w:ascii="宋体" w:eastAsia="宋体" w:hAnsi="宋体" w:hint="eastAsia"/>
          <w:sz w:val="28"/>
          <w:szCs w:val="28"/>
        </w:rPr>
        <w:t>月</w:t>
      </w:r>
      <w:r>
        <w:rPr>
          <w:rFonts w:ascii="宋体" w:eastAsia="宋体" w:hAnsi="宋体" w:hint="eastAsia"/>
          <w:sz w:val="28"/>
          <w:szCs w:val="28"/>
          <w:u w:val="single"/>
        </w:rPr>
        <w:t xml:space="preserve">  </w:t>
      </w:r>
      <w:r>
        <w:rPr>
          <w:rFonts w:ascii="宋体" w:eastAsia="宋体" w:hAnsi="宋体" w:hint="eastAsia"/>
          <w:sz w:val="28"/>
          <w:szCs w:val="28"/>
        </w:rPr>
        <w:t xml:space="preserve">日进行的 </w:t>
      </w:r>
      <w:r>
        <w:rPr>
          <w:rFonts w:ascii="宋体" w:eastAsia="宋体" w:hAnsi="宋体" w:hint="eastAsia"/>
          <w:sz w:val="28"/>
          <w:szCs w:val="28"/>
          <w:u w:val="single"/>
        </w:rPr>
        <w:t xml:space="preserve">  （具体房产）  </w:t>
      </w:r>
      <w:r>
        <w:rPr>
          <w:rFonts w:ascii="宋体" w:eastAsia="宋体" w:hAnsi="宋体" w:hint="eastAsia"/>
          <w:sz w:val="28"/>
          <w:szCs w:val="28"/>
        </w:rPr>
        <w:t xml:space="preserve"> 网上竞租的竞租保证金款共计￥</w:t>
      </w:r>
      <w:r>
        <w:rPr>
          <w:rFonts w:ascii="宋体" w:eastAsia="宋体" w:hAnsi="宋体" w:hint="eastAsia"/>
          <w:sz w:val="28"/>
          <w:szCs w:val="28"/>
          <w:u w:val="single"/>
        </w:rPr>
        <w:t xml:space="preserve">        </w:t>
      </w:r>
      <w:r>
        <w:rPr>
          <w:rFonts w:ascii="宋体" w:eastAsia="宋体" w:hAnsi="宋体" w:hint="eastAsia"/>
          <w:sz w:val="28"/>
          <w:szCs w:val="28"/>
        </w:rPr>
        <w:t>（小写）元整（大写为：人民币</w:t>
      </w:r>
      <w:r>
        <w:rPr>
          <w:rFonts w:ascii="宋体" w:eastAsia="宋体" w:hAnsi="宋体" w:hint="eastAsia"/>
          <w:sz w:val="28"/>
          <w:szCs w:val="28"/>
          <w:u w:val="single"/>
        </w:rPr>
        <w:t xml:space="preserve">      </w:t>
      </w:r>
      <w:r>
        <w:rPr>
          <w:rFonts w:ascii="宋体" w:eastAsia="宋体" w:hAnsi="宋体" w:hint="eastAsia"/>
          <w:sz w:val="28"/>
          <w:szCs w:val="28"/>
        </w:rPr>
        <w:t>元整）。</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 xml:space="preserve">本人/单位特此声明：上述款项视为 </w:t>
      </w:r>
      <w:r>
        <w:rPr>
          <w:rFonts w:ascii="宋体" w:eastAsia="宋体" w:hAnsi="宋体" w:hint="eastAsia"/>
          <w:sz w:val="28"/>
          <w:szCs w:val="28"/>
          <w:u w:val="single"/>
        </w:rPr>
        <w:t xml:space="preserve">   （具体房产）   </w:t>
      </w:r>
      <w:r>
        <w:rPr>
          <w:rFonts w:ascii="宋体" w:eastAsia="宋体" w:hAnsi="宋体" w:hint="eastAsia"/>
          <w:sz w:val="28"/>
          <w:szCs w:val="28"/>
        </w:rPr>
        <w:t>竞租保证金应付款，本人/单位不得以任何理由要求贵司退还上述款项或主张其他任何权利，上述款项的收款收据直接由贵司向</w:t>
      </w:r>
      <w:r>
        <w:rPr>
          <w:rFonts w:ascii="宋体" w:eastAsia="宋体" w:hAnsi="宋体" w:hint="eastAsia"/>
          <w:sz w:val="28"/>
          <w:szCs w:val="28"/>
          <w:u w:val="single"/>
        </w:rPr>
        <w:t>竞租人</w:t>
      </w:r>
      <w:r>
        <w:rPr>
          <w:rFonts w:ascii="宋体" w:eastAsia="宋体" w:hAnsi="宋体" w:hint="eastAsia"/>
          <w:sz w:val="28"/>
          <w:szCs w:val="28"/>
        </w:rPr>
        <w:t>开具，如因</w:t>
      </w:r>
      <w:r>
        <w:rPr>
          <w:rFonts w:ascii="宋体" w:eastAsia="宋体" w:hAnsi="宋体" w:hint="eastAsia"/>
          <w:sz w:val="28"/>
          <w:szCs w:val="28"/>
          <w:u w:val="single"/>
        </w:rPr>
        <w:t xml:space="preserve">   （具体房产）   </w:t>
      </w:r>
      <w:r>
        <w:rPr>
          <w:rFonts w:ascii="宋体" w:eastAsia="宋体" w:hAnsi="宋体" w:hint="eastAsia"/>
          <w:sz w:val="28"/>
          <w:szCs w:val="28"/>
        </w:rPr>
        <w:t>公开招租信息的有关约定需由贵司向</w:t>
      </w:r>
      <w:r>
        <w:rPr>
          <w:rFonts w:ascii="宋体" w:eastAsia="宋体" w:hAnsi="宋体" w:hint="eastAsia"/>
          <w:sz w:val="28"/>
          <w:szCs w:val="28"/>
          <w:u w:val="single"/>
        </w:rPr>
        <w:t xml:space="preserve"> （竞租人） </w:t>
      </w:r>
      <w:r>
        <w:rPr>
          <w:rFonts w:ascii="宋体" w:eastAsia="宋体" w:hAnsi="宋体" w:hint="eastAsia"/>
          <w:sz w:val="28"/>
          <w:szCs w:val="28"/>
        </w:rPr>
        <w:t>退还上述全部或部分款项的，亦由贵司直接将上述款项退还</w:t>
      </w:r>
      <w:r>
        <w:rPr>
          <w:rFonts w:ascii="宋体" w:eastAsia="宋体" w:hAnsi="宋体" w:hint="eastAsia"/>
          <w:sz w:val="28"/>
          <w:szCs w:val="28"/>
          <w:u w:val="single"/>
        </w:rPr>
        <w:t>竞租人</w:t>
      </w:r>
      <w:r>
        <w:rPr>
          <w:rFonts w:ascii="宋体" w:eastAsia="宋体" w:hAnsi="宋体" w:hint="eastAsia"/>
          <w:sz w:val="28"/>
          <w:szCs w:val="28"/>
        </w:rPr>
        <w:t>。</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特此声明！</w:t>
      </w:r>
    </w:p>
    <w:p w:rsidR="00E25F7B" w:rsidRDefault="00E25F7B" w:rsidP="00E25F7B">
      <w:pPr>
        <w:ind w:firstLineChars="1417" w:firstLine="3968"/>
        <w:rPr>
          <w:rFonts w:ascii="宋体" w:eastAsia="宋体" w:hAnsi="宋体"/>
          <w:sz w:val="28"/>
          <w:szCs w:val="28"/>
        </w:rPr>
      </w:pPr>
      <w:r>
        <w:rPr>
          <w:rFonts w:ascii="宋体" w:eastAsia="宋体" w:hAnsi="宋体" w:hint="eastAsia"/>
          <w:sz w:val="28"/>
          <w:szCs w:val="28"/>
        </w:rPr>
        <w:t>个人（签字）/单位（盖章）：</w:t>
      </w:r>
    </w:p>
    <w:p w:rsidR="00E25F7B" w:rsidRDefault="00E25F7B" w:rsidP="00E25F7B">
      <w:pPr>
        <w:ind w:firstLineChars="1923" w:firstLine="5384"/>
        <w:rPr>
          <w:rFonts w:ascii="宋体" w:eastAsia="宋体" w:hAnsi="宋体"/>
          <w:sz w:val="28"/>
          <w:szCs w:val="28"/>
        </w:rPr>
      </w:pPr>
      <w:r>
        <w:rPr>
          <w:rFonts w:ascii="宋体" w:eastAsia="宋体" w:hAnsi="宋体" w:hint="eastAsia"/>
          <w:sz w:val="28"/>
          <w:szCs w:val="28"/>
        </w:rPr>
        <w:t>年   月   日</w:t>
      </w:r>
    </w:p>
    <w:p w:rsidR="00E25F7B" w:rsidRPr="007F1529" w:rsidRDefault="00E25F7B" w:rsidP="0086665D">
      <w:pPr>
        <w:widowControl/>
        <w:jc w:val="left"/>
        <w:rPr>
          <w:rFonts w:ascii="宋体" w:eastAsia="宋体" w:hAnsi="宋体" w:cs="宋体"/>
          <w:kern w:val="0"/>
          <w:sz w:val="24"/>
          <w:szCs w:val="24"/>
        </w:rPr>
      </w:pPr>
    </w:p>
    <w:sectPr w:rsidR="00E25F7B" w:rsidRPr="007F1529" w:rsidSect="007F1529">
      <w:pgSz w:w="11906" w:h="16838"/>
      <w:pgMar w:top="1134" w:right="17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47" w:rsidRDefault="00541E47">
      <w:r>
        <w:separator/>
      </w:r>
    </w:p>
  </w:endnote>
  <w:endnote w:type="continuationSeparator" w:id="0">
    <w:p w:rsidR="00541E47" w:rsidRDefault="0054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wis721 LtCn BT">
    <w:altName w:val="Arial Unicode MS"/>
    <w:charset w:val="00"/>
    <w:family w:val="swiss"/>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altName w:val="汉仪仿宋KW"/>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_GB2312">
    <w:altName w:val="宋体"/>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jc w:val="center"/>
    </w:pPr>
    <w:r>
      <w:fldChar w:fldCharType="begin"/>
    </w:r>
    <w:r>
      <w:instrText>PAGE   \* MERGEFORMAT</w:instrText>
    </w:r>
    <w:r>
      <w:fldChar w:fldCharType="separate"/>
    </w:r>
    <w:r w:rsidR="003275BA" w:rsidRPr="003275BA">
      <w:rPr>
        <w:noProof/>
        <w:lang w:val="zh-CN"/>
      </w:rPr>
      <w:t>-</w:t>
    </w:r>
    <w:r w:rsidR="003275BA">
      <w:rPr>
        <w:noProof/>
      </w:rPr>
      <w:t xml:space="preserve"> 5 -</w:t>
    </w:r>
    <w:r>
      <w:fldChar w:fldCharType="end"/>
    </w:r>
  </w:p>
  <w:p w:rsidR="008D2C59" w:rsidRDefault="008D2C59">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47" w:rsidRDefault="00541E47">
      <w:r>
        <w:separator/>
      </w:r>
    </w:p>
  </w:footnote>
  <w:footnote w:type="continuationSeparator" w:id="0">
    <w:p w:rsidR="00541E47" w:rsidRDefault="0054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rsidP="00E25F7B">
    <w:pPr>
      <w:pStyle w:val="ab"/>
      <w:pBdr>
        <w:bottom w:val="single" w:sz="6" w:space="0" w:color="auto"/>
      </w:pBdr>
      <w:ind w:right="241"/>
      <w:jc w:val="right"/>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w:t>
    </w:r>
    <w:r w:rsidR="00E25F7B">
      <w:rPr>
        <w:rFonts w:hint="eastAsia"/>
        <w:b/>
        <w:sz w:val="24"/>
        <w:szCs w:val="24"/>
      </w:rPr>
      <w:t>招租材料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62E07"/>
    <w:multiLevelType w:val="singleLevel"/>
    <w:tmpl w:val="84C62E07"/>
    <w:lvl w:ilvl="0">
      <w:start w:val="1"/>
      <w:numFmt w:val="decimal"/>
      <w:lvlText w:val="%1."/>
      <w:lvlJc w:val="left"/>
      <w:pPr>
        <w:tabs>
          <w:tab w:val="num" w:pos="312"/>
        </w:tabs>
      </w:pPr>
    </w:lvl>
  </w:abstractNum>
  <w:abstractNum w:abstractNumId="1" w15:restartNumberingAfterBreak="0">
    <w:nsid w:val="95EF4F65"/>
    <w:multiLevelType w:val="singleLevel"/>
    <w:tmpl w:val="95EF4F65"/>
    <w:lvl w:ilvl="0">
      <w:start w:val="1"/>
      <w:numFmt w:val="decimal"/>
      <w:suff w:val="nothing"/>
      <w:lvlText w:val="（%1）"/>
      <w:lvlJc w:val="left"/>
    </w:lvl>
  </w:abstractNum>
  <w:abstractNum w:abstractNumId="2" w15:restartNumberingAfterBreak="0">
    <w:nsid w:val="ADADD1B5"/>
    <w:multiLevelType w:val="singleLevel"/>
    <w:tmpl w:val="ADADD1B5"/>
    <w:lvl w:ilvl="0">
      <w:start w:val="1"/>
      <w:numFmt w:val="decimal"/>
      <w:lvlText w:val="%1."/>
      <w:lvlJc w:val="left"/>
      <w:pPr>
        <w:tabs>
          <w:tab w:val="num" w:pos="312"/>
        </w:tabs>
      </w:pPr>
    </w:lvl>
  </w:abstractNum>
  <w:abstractNum w:abstractNumId="3" w15:restartNumberingAfterBreak="0">
    <w:nsid w:val="FA9483BA"/>
    <w:multiLevelType w:val="singleLevel"/>
    <w:tmpl w:val="FA9483BA"/>
    <w:lvl w:ilvl="0">
      <w:start w:val="1"/>
      <w:numFmt w:val="decimal"/>
      <w:lvlText w:val="%1."/>
      <w:lvlJc w:val="left"/>
      <w:pPr>
        <w:tabs>
          <w:tab w:val="num" w:pos="312"/>
        </w:tabs>
      </w:pPr>
    </w:lvl>
  </w:abstractNum>
  <w:abstractNum w:abstractNumId="4" w15:restartNumberingAfterBreak="0">
    <w:nsid w:val="049E1A3A"/>
    <w:multiLevelType w:val="singleLevel"/>
    <w:tmpl w:val="049E1A3A"/>
    <w:lvl w:ilvl="0">
      <w:start w:val="1"/>
      <w:numFmt w:val="decimal"/>
      <w:suff w:val="nothing"/>
      <w:lvlText w:val="%1．"/>
      <w:lvlJc w:val="left"/>
      <w:pPr>
        <w:ind w:left="0" w:firstLine="400"/>
      </w:pPr>
      <w:rPr>
        <w:rFonts w:hint="default"/>
      </w:rPr>
    </w:lvl>
  </w:abstractNum>
  <w:abstractNum w:abstractNumId="5" w15:restartNumberingAfterBreak="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21BA1383"/>
    <w:multiLevelType w:val="multilevel"/>
    <w:tmpl w:val="21BA1383"/>
    <w:lvl w:ilvl="0">
      <w:start w:val="1"/>
      <w:numFmt w:val="decimalHalfWidth"/>
      <w:lvlText w:val="%1."/>
      <w:lvlJc w:val="left"/>
      <w:pPr>
        <w:ind w:left="0"/>
      </w:pPr>
    </w:lvl>
    <w:lvl w:ilvl="1">
      <w:start w:val="1"/>
      <w:numFmt w:val="decimalHalfWidth"/>
      <w:lvlText w:val="%1.%2."/>
      <w:lvlJc w:val="left"/>
      <w:pPr>
        <w:ind w:left="0"/>
      </w:pPr>
    </w:lvl>
    <w:lvl w:ilvl="2">
      <w:start w:val="1"/>
      <w:numFmt w:val="decimalHalfWidth"/>
      <w:lvlText w:val="%1.%2.%3."/>
      <w:lvlJc w:val="left"/>
      <w:pPr>
        <w:ind w:left="0"/>
      </w:pPr>
    </w:lvl>
    <w:lvl w:ilvl="3">
      <w:start w:val="1"/>
      <w:numFmt w:val="decimalHalfWidth"/>
      <w:lvlText w:val="%1.%2.%3.%4."/>
      <w:lvlJc w:val="left"/>
      <w:pPr>
        <w:ind w:left="0"/>
      </w:pPr>
    </w:lvl>
    <w:lvl w:ilvl="4">
      <w:start w:val="1"/>
      <w:numFmt w:val="decimalHalfWidth"/>
      <w:lvlText w:val="%1.%2.%3.%4.%5."/>
      <w:lvlJc w:val="left"/>
      <w:pPr>
        <w:ind w:left="0"/>
      </w:pPr>
    </w:lvl>
    <w:lvl w:ilvl="5">
      <w:start w:val="1"/>
      <w:numFmt w:val="decimalHalfWidth"/>
      <w:lvlText w:val="%1.%2.%3.%4.%5.%6."/>
      <w:lvlJc w:val="left"/>
      <w:pPr>
        <w:ind w:left="0"/>
      </w:pPr>
    </w:lvl>
    <w:lvl w:ilvl="6">
      <w:start w:val="1"/>
      <w:numFmt w:val="decimalHalfWidth"/>
      <w:lvlText w:val="%1.%2.%3.%4.%5.%6.%7."/>
      <w:lvlJc w:val="left"/>
      <w:pPr>
        <w:ind w:left="0"/>
      </w:pPr>
    </w:lvl>
    <w:lvl w:ilvl="7">
      <w:start w:val="1"/>
      <w:numFmt w:val="decimalHalfWidth"/>
      <w:lvlText w:val="%1.%2.%3.%4.%5.%6.%7.%8."/>
      <w:lvlJc w:val="left"/>
      <w:pPr>
        <w:ind w:left="0"/>
      </w:pPr>
    </w:lvl>
    <w:lvl w:ilvl="8">
      <w:start w:val="1"/>
      <w:numFmt w:val="decimalHalfWidth"/>
      <w:lvlText w:val="%1.%2.%3.%4.%5.%6.%7.%8.%9."/>
      <w:lvlJc w:val="left"/>
      <w:pPr>
        <w:ind w:left="0"/>
      </w:pPr>
    </w:lvl>
  </w:abstractNum>
  <w:abstractNum w:abstractNumId="7" w15:restartNumberingAfterBreak="0">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15:restartNumberingAfterBreak="0">
    <w:nsid w:val="54E0E005"/>
    <w:multiLevelType w:val="singleLevel"/>
    <w:tmpl w:val="54E0E005"/>
    <w:lvl w:ilvl="0">
      <w:start w:val="1"/>
      <w:numFmt w:val="bullet"/>
      <w:lvlText w:val=""/>
      <w:lvlJc w:val="left"/>
      <w:pPr>
        <w:ind w:left="420" w:hanging="420"/>
      </w:pPr>
      <w:rPr>
        <w:rFonts w:ascii="Wingdings" w:hAnsi="Wingdings" w:hint="default"/>
      </w:rPr>
    </w:lvl>
  </w:abstractNum>
  <w:abstractNum w:abstractNumId="9" w15:restartNumberingAfterBreak="0">
    <w:nsid w:val="61F66878"/>
    <w:multiLevelType w:val="singleLevel"/>
    <w:tmpl w:val="61F66878"/>
    <w:lvl w:ilvl="0">
      <w:start w:val="1"/>
      <w:numFmt w:val="decimal"/>
      <w:suff w:val="nothing"/>
      <w:lvlText w:val="（%1）"/>
      <w:lvlJc w:val="left"/>
    </w:lvl>
  </w:abstractNum>
  <w:abstractNum w:abstractNumId="10" w15:restartNumberingAfterBreak="0">
    <w:nsid w:val="61F66928"/>
    <w:multiLevelType w:val="singleLevel"/>
    <w:tmpl w:val="61F66928"/>
    <w:lvl w:ilvl="0">
      <w:start w:val="1"/>
      <w:numFmt w:val="decimal"/>
      <w:suff w:val="nothing"/>
      <w:lvlText w:val="（%1）"/>
      <w:lvlJc w:val="left"/>
    </w:lvl>
  </w:abstractNum>
  <w:abstractNum w:abstractNumId="11" w15:restartNumberingAfterBreak="0">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2" w15:restartNumberingAfterBreak="0">
    <w:nsid w:val="7144185C"/>
    <w:multiLevelType w:val="hybridMultilevel"/>
    <w:tmpl w:val="AC3888A8"/>
    <w:lvl w:ilvl="0" w:tplc="C98A36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4908844"/>
    <w:multiLevelType w:val="singleLevel"/>
    <w:tmpl w:val="74908844"/>
    <w:lvl w:ilvl="0">
      <w:start w:val="1"/>
      <w:numFmt w:val="chineseCounting"/>
      <w:suff w:val="nothing"/>
      <w:lvlText w:val="%1、"/>
      <w:lvlJc w:val="left"/>
      <w:pPr>
        <w:ind w:left="0" w:firstLine="420"/>
      </w:pPr>
      <w:rPr>
        <w:rFonts w:hint="eastAsia"/>
      </w:rPr>
    </w:lvl>
  </w:abstractNum>
  <w:num w:numId="1">
    <w:abstractNumId w:val="11"/>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1"/>
  </w:num>
  <w:num w:numId="7">
    <w:abstractNumId w:val="3"/>
  </w:num>
  <w:num w:numId="8">
    <w:abstractNumId w:val="8"/>
  </w:num>
  <w:num w:numId="9">
    <w:abstractNumId w:val="2"/>
  </w:num>
  <w:num w:numId="10">
    <w:abstractNumId w:val="9"/>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30215"/>
    <w:rsid w:val="000318A7"/>
    <w:rsid w:val="00092FB8"/>
    <w:rsid w:val="000D7847"/>
    <w:rsid w:val="0015435D"/>
    <w:rsid w:val="001F1136"/>
    <w:rsid w:val="003275BA"/>
    <w:rsid w:val="00355224"/>
    <w:rsid w:val="003A5FB1"/>
    <w:rsid w:val="00444CFE"/>
    <w:rsid w:val="00541E47"/>
    <w:rsid w:val="005B7686"/>
    <w:rsid w:val="00695389"/>
    <w:rsid w:val="00730841"/>
    <w:rsid w:val="00770303"/>
    <w:rsid w:val="007F1529"/>
    <w:rsid w:val="00836E4C"/>
    <w:rsid w:val="0086665D"/>
    <w:rsid w:val="008C4FD2"/>
    <w:rsid w:val="008D2C59"/>
    <w:rsid w:val="00A511FC"/>
    <w:rsid w:val="00A65C41"/>
    <w:rsid w:val="00AF1B3A"/>
    <w:rsid w:val="00BE723A"/>
    <w:rsid w:val="00D629B5"/>
    <w:rsid w:val="00DC29FC"/>
    <w:rsid w:val="00DD0DFB"/>
    <w:rsid w:val="00E25F7B"/>
    <w:rsid w:val="00E56286"/>
    <w:rsid w:val="00EF30EA"/>
    <w:rsid w:val="00F713F6"/>
    <w:rsid w:val="00F71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EE8F5-6624-4F68-B3E2-38C5A652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paragraph" w:styleId="1">
    <w:name w:val="heading 1"/>
    <w:basedOn w:val="a"/>
    <w:next w:val="a"/>
    <w:link w:val="1Char"/>
    <w:qFormat/>
    <w:rsid w:val="008D2C59"/>
    <w:pPr>
      <w:keepNext/>
      <w:jc w:val="center"/>
      <w:outlineLvl w:val="0"/>
    </w:pPr>
    <w:rPr>
      <w:rFonts w:ascii="华文中宋" w:eastAsia="华文中宋" w:hAnsi="华文中宋" w:cs="Times New Roman"/>
      <w:b/>
      <w:bCs/>
      <w:sz w:val="32"/>
      <w:szCs w:val="24"/>
    </w:rPr>
  </w:style>
  <w:style w:type="paragraph" w:styleId="3">
    <w:name w:val="heading 3"/>
    <w:basedOn w:val="a"/>
    <w:next w:val="a"/>
    <w:link w:val="3Char"/>
    <w:uiPriority w:val="9"/>
    <w:qFormat/>
    <w:rsid w:val="008D2C5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annotation text"/>
    <w:basedOn w:val="a"/>
    <w:link w:val="Char"/>
    <w:uiPriority w:val="99"/>
    <w:unhideWhenUsed/>
    <w:qFormat/>
    <w:rsid w:val="00030215"/>
    <w:rPr>
      <w:rFonts w:ascii="Times New Roman" w:eastAsia="宋体" w:hAnsi="Times New Roman" w:cs="Times New Roman"/>
      <w:szCs w:val="24"/>
    </w:rPr>
  </w:style>
  <w:style w:type="character" w:customStyle="1" w:styleId="Char">
    <w:name w:val="批注文字 Char"/>
    <w:basedOn w:val="a0"/>
    <w:link w:val="a4"/>
    <w:uiPriority w:val="99"/>
    <w:qFormat/>
    <w:rsid w:val="00030215"/>
    <w:rPr>
      <w:rFonts w:ascii="Times New Roman" w:eastAsia="宋体" w:hAnsi="Times New Roman" w:cs="Times New Roman"/>
      <w:szCs w:val="24"/>
    </w:rPr>
  </w:style>
  <w:style w:type="character" w:styleId="a5">
    <w:name w:val="annotation reference"/>
    <w:basedOn w:val="a0"/>
    <w:uiPriority w:val="99"/>
    <w:unhideWhenUsed/>
    <w:qFormat/>
    <w:rsid w:val="00030215"/>
    <w:rPr>
      <w:sz w:val="21"/>
      <w:szCs w:val="21"/>
    </w:rPr>
  </w:style>
  <w:style w:type="paragraph" w:styleId="a6">
    <w:name w:val="Balloon Text"/>
    <w:basedOn w:val="a"/>
    <w:link w:val="Char0"/>
    <w:unhideWhenUsed/>
    <w:qFormat/>
    <w:rsid w:val="00030215"/>
    <w:rPr>
      <w:sz w:val="18"/>
      <w:szCs w:val="18"/>
    </w:rPr>
  </w:style>
  <w:style w:type="character" w:customStyle="1" w:styleId="Char0">
    <w:name w:val="批注框文本 Char"/>
    <w:basedOn w:val="a0"/>
    <w:link w:val="a6"/>
    <w:rsid w:val="00030215"/>
    <w:rPr>
      <w:sz w:val="18"/>
      <w:szCs w:val="18"/>
    </w:rPr>
  </w:style>
  <w:style w:type="character" w:customStyle="1" w:styleId="1Char">
    <w:name w:val="标题 1 Char"/>
    <w:basedOn w:val="a0"/>
    <w:link w:val="1"/>
    <w:rsid w:val="008D2C59"/>
    <w:rPr>
      <w:rFonts w:ascii="华文中宋" w:eastAsia="华文中宋" w:hAnsi="华文中宋" w:cs="Times New Roman"/>
      <w:b/>
      <w:bCs/>
      <w:sz w:val="32"/>
      <w:szCs w:val="24"/>
    </w:rPr>
  </w:style>
  <w:style w:type="character" w:customStyle="1" w:styleId="3Char">
    <w:name w:val="标题 3 Char"/>
    <w:basedOn w:val="a0"/>
    <w:link w:val="3"/>
    <w:uiPriority w:val="9"/>
    <w:rsid w:val="008D2C59"/>
    <w:rPr>
      <w:rFonts w:ascii="Times New Roman" w:eastAsia="宋体" w:hAnsi="Times New Roman" w:cs="Times New Roman"/>
      <w:b/>
      <w:bCs/>
      <w:sz w:val="32"/>
      <w:szCs w:val="32"/>
    </w:rPr>
  </w:style>
  <w:style w:type="numbering" w:customStyle="1" w:styleId="10">
    <w:name w:val="无列表1"/>
    <w:next w:val="a2"/>
    <w:uiPriority w:val="99"/>
    <w:semiHidden/>
    <w:unhideWhenUsed/>
    <w:rsid w:val="008D2C59"/>
  </w:style>
  <w:style w:type="numbering" w:customStyle="1" w:styleId="11">
    <w:name w:val="无列表11"/>
    <w:next w:val="a2"/>
    <w:uiPriority w:val="99"/>
    <w:semiHidden/>
    <w:unhideWhenUsed/>
    <w:rsid w:val="008D2C59"/>
  </w:style>
  <w:style w:type="paragraph" w:styleId="a7">
    <w:name w:val="Document Map"/>
    <w:basedOn w:val="a"/>
    <w:link w:val="Char1"/>
    <w:unhideWhenUsed/>
    <w:qFormat/>
    <w:rsid w:val="008D2C59"/>
    <w:rPr>
      <w:rFonts w:ascii="宋体" w:eastAsia="宋体" w:hAnsi="Times New Roman" w:cs="Times New Roman"/>
      <w:sz w:val="24"/>
      <w:szCs w:val="24"/>
    </w:rPr>
  </w:style>
  <w:style w:type="character" w:customStyle="1" w:styleId="Char1">
    <w:name w:val="文档结构图 Char"/>
    <w:basedOn w:val="a0"/>
    <w:link w:val="a7"/>
    <w:qFormat/>
    <w:rsid w:val="008D2C59"/>
    <w:rPr>
      <w:rFonts w:ascii="宋体" w:eastAsia="宋体" w:hAnsi="Times New Roman" w:cs="Times New Roman"/>
      <w:sz w:val="24"/>
      <w:szCs w:val="24"/>
    </w:rPr>
  </w:style>
  <w:style w:type="paragraph" w:styleId="a8">
    <w:name w:val="Body Text Indent"/>
    <w:basedOn w:val="a"/>
    <w:link w:val="Char2"/>
    <w:qFormat/>
    <w:rsid w:val="008D2C59"/>
    <w:pPr>
      <w:spacing w:line="50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8"/>
    <w:qFormat/>
    <w:rsid w:val="008D2C59"/>
    <w:rPr>
      <w:rFonts w:ascii="Times New Roman" w:eastAsia="宋体" w:hAnsi="Times New Roman" w:cs="Times New Roman"/>
      <w:sz w:val="24"/>
      <w:szCs w:val="24"/>
    </w:rPr>
  </w:style>
  <w:style w:type="paragraph" w:styleId="a9">
    <w:name w:val="Date"/>
    <w:basedOn w:val="a"/>
    <w:next w:val="a"/>
    <w:link w:val="Char3"/>
    <w:qFormat/>
    <w:rsid w:val="008D2C59"/>
    <w:pPr>
      <w:ind w:leftChars="2500" w:left="100"/>
    </w:pPr>
    <w:rPr>
      <w:rFonts w:ascii="Times New Roman" w:eastAsia="宋体" w:hAnsi="Times New Roman" w:cs="Times New Roman"/>
      <w:szCs w:val="24"/>
    </w:rPr>
  </w:style>
  <w:style w:type="character" w:customStyle="1" w:styleId="Char3">
    <w:name w:val="日期 Char"/>
    <w:basedOn w:val="a0"/>
    <w:link w:val="a9"/>
    <w:rsid w:val="008D2C59"/>
    <w:rPr>
      <w:rFonts w:ascii="Times New Roman" w:eastAsia="宋体" w:hAnsi="Times New Roman" w:cs="Times New Roman"/>
      <w:szCs w:val="24"/>
    </w:rPr>
  </w:style>
  <w:style w:type="paragraph" w:styleId="aa">
    <w:name w:val="footer"/>
    <w:basedOn w:val="a"/>
    <w:link w:val="Char4"/>
    <w:uiPriority w:val="99"/>
    <w:qFormat/>
    <w:rsid w:val="008D2C5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a"/>
    <w:uiPriority w:val="99"/>
    <w:qFormat/>
    <w:rsid w:val="008D2C59"/>
    <w:rPr>
      <w:rFonts w:ascii="Times New Roman" w:eastAsia="宋体" w:hAnsi="Times New Roman" w:cs="Times New Roman"/>
      <w:sz w:val="18"/>
      <w:szCs w:val="18"/>
    </w:rPr>
  </w:style>
  <w:style w:type="paragraph" w:styleId="ab">
    <w:name w:val="header"/>
    <w:basedOn w:val="a"/>
    <w:link w:val="Char5"/>
    <w:qFormat/>
    <w:rsid w:val="008D2C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b"/>
    <w:rsid w:val="008D2C59"/>
    <w:rPr>
      <w:rFonts w:ascii="Times New Roman" w:eastAsia="宋体" w:hAnsi="Times New Roman" w:cs="Times New Roman"/>
      <w:sz w:val="18"/>
      <w:szCs w:val="18"/>
    </w:rPr>
  </w:style>
  <w:style w:type="paragraph" w:styleId="ac">
    <w:name w:val="Normal (Web)"/>
    <w:basedOn w:val="a"/>
    <w:uiPriority w:val="99"/>
    <w:qFormat/>
    <w:rsid w:val="008D2C59"/>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Char6"/>
    <w:qFormat/>
    <w:rsid w:val="008D2C59"/>
    <w:pPr>
      <w:jc w:val="left"/>
    </w:pPr>
    <w:rPr>
      <w:b/>
      <w:bCs/>
    </w:rPr>
  </w:style>
  <w:style w:type="character" w:customStyle="1" w:styleId="Char6">
    <w:name w:val="批注主题 Char"/>
    <w:basedOn w:val="Char"/>
    <w:link w:val="ad"/>
    <w:rsid w:val="008D2C59"/>
    <w:rPr>
      <w:rFonts w:ascii="Times New Roman" w:eastAsia="宋体" w:hAnsi="Times New Roman" w:cs="Times New Roman"/>
      <w:b/>
      <w:bCs/>
      <w:szCs w:val="24"/>
    </w:rPr>
  </w:style>
  <w:style w:type="character" w:styleId="ae">
    <w:name w:val="Strong"/>
    <w:qFormat/>
    <w:rsid w:val="008D2C59"/>
    <w:rPr>
      <w:b/>
      <w:bCs/>
    </w:rPr>
  </w:style>
  <w:style w:type="character" w:styleId="af">
    <w:name w:val="page number"/>
    <w:qFormat/>
    <w:rsid w:val="008D2C59"/>
  </w:style>
  <w:style w:type="character" w:styleId="af0">
    <w:name w:val="Hyperlink"/>
    <w:uiPriority w:val="99"/>
    <w:unhideWhenUsed/>
    <w:qFormat/>
    <w:rsid w:val="008D2C59"/>
    <w:rPr>
      <w:color w:val="0000FF"/>
      <w:u w:val="single"/>
    </w:rPr>
  </w:style>
  <w:style w:type="paragraph" w:customStyle="1" w:styleId="af1">
    <w:name w:val="正文_首行缩进"/>
    <w:basedOn w:val="a"/>
    <w:qFormat/>
    <w:rsid w:val="008D2C59"/>
    <w:pPr>
      <w:spacing w:before="120" w:after="120"/>
      <w:ind w:firstLine="420"/>
    </w:pPr>
    <w:rPr>
      <w:rFonts w:ascii="Swis721 LtCn BT" w:eastAsia="华文细黑" w:hAnsi="Swis721 LtCn BT" w:cs="Times New Roman"/>
      <w:szCs w:val="21"/>
    </w:rPr>
  </w:style>
  <w:style w:type="paragraph" w:customStyle="1" w:styleId="12">
    <w:name w:val="修订1"/>
    <w:uiPriority w:val="99"/>
    <w:semiHidden/>
    <w:qFormat/>
    <w:rsid w:val="008D2C59"/>
    <w:rPr>
      <w:rFonts w:ascii="Times New Roman" w:eastAsia="宋体" w:hAnsi="Times New Roman" w:cs="Times New Roman"/>
      <w:szCs w:val="24"/>
    </w:rPr>
  </w:style>
  <w:style w:type="paragraph" w:customStyle="1" w:styleId="13">
    <w:name w:val="列出段落1"/>
    <w:basedOn w:val="a"/>
    <w:uiPriority w:val="99"/>
    <w:qFormat/>
    <w:rsid w:val="008D2C59"/>
    <w:pPr>
      <w:ind w:firstLineChars="200" w:firstLine="420"/>
    </w:pPr>
    <w:rPr>
      <w:rFonts w:ascii="Calibri" w:eastAsia="宋体" w:hAnsi="Calibri" w:cs="Times New Roman"/>
    </w:rPr>
  </w:style>
  <w:style w:type="paragraph" w:customStyle="1" w:styleId="2">
    <w:name w:val="修订2"/>
    <w:uiPriority w:val="99"/>
    <w:unhideWhenUsed/>
    <w:qFormat/>
    <w:rsid w:val="008D2C59"/>
    <w:rPr>
      <w:rFonts w:ascii="Times New Roman" w:eastAsia="宋体" w:hAnsi="Times New Roman" w:cs="Times New Roman"/>
      <w:szCs w:val="24"/>
    </w:rPr>
  </w:style>
  <w:style w:type="paragraph" w:customStyle="1" w:styleId="30">
    <w:name w:val="修订3"/>
    <w:uiPriority w:val="99"/>
    <w:unhideWhenUsed/>
    <w:qFormat/>
    <w:rsid w:val="008D2C59"/>
    <w:rPr>
      <w:rFonts w:ascii="Times New Roman" w:eastAsia="宋体" w:hAnsi="Times New Roman" w:cs="Times New Roman"/>
      <w:szCs w:val="24"/>
    </w:rPr>
  </w:style>
  <w:style w:type="paragraph" w:customStyle="1" w:styleId="4">
    <w:name w:val="修订4"/>
    <w:uiPriority w:val="99"/>
    <w:unhideWhenUsed/>
    <w:qFormat/>
    <w:rsid w:val="008D2C59"/>
    <w:rPr>
      <w:rFonts w:ascii="Times New Roman" w:eastAsia="宋体" w:hAnsi="Times New Roman" w:cs="Times New Roman"/>
      <w:szCs w:val="24"/>
    </w:rPr>
  </w:style>
  <w:style w:type="paragraph" w:customStyle="1" w:styleId="5">
    <w:name w:val="修订5"/>
    <w:uiPriority w:val="99"/>
    <w:semiHidden/>
    <w:qFormat/>
    <w:rsid w:val="008D2C59"/>
    <w:rPr>
      <w:rFonts w:ascii="Times New Roman" w:eastAsia="宋体" w:hAnsi="Times New Roman" w:cs="Times New Roman"/>
      <w:szCs w:val="24"/>
    </w:rPr>
  </w:style>
  <w:style w:type="paragraph" w:customStyle="1" w:styleId="14">
    <w:name w:val="彩色列表1"/>
    <w:basedOn w:val="a"/>
    <w:uiPriority w:val="99"/>
    <w:qFormat/>
    <w:rsid w:val="008D2C59"/>
    <w:pPr>
      <w:ind w:firstLineChars="200" w:firstLine="420"/>
    </w:pPr>
    <w:rPr>
      <w:rFonts w:ascii="Times New Roman" w:eastAsia="宋体" w:hAnsi="Times New Roman" w:cs="Times New Roman"/>
      <w:szCs w:val="24"/>
    </w:rPr>
  </w:style>
  <w:style w:type="paragraph" w:customStyle="1" w:styleId="6">
    <w:name w:val="修订6"/>
    <w:uiPriority w:val="99"/>
    <w:semiHidden/>
    <w:qFormat/>
    <w:rsid w:val="008D2C59"/>
    <w:rPr>
      <w:rFonts w:ascii="Times New Roman" w:eastAsia="宋体" w:hAnsi="Times New Roman" w:cs="Times New Roman"/>
      <w:szCs w:val="24"/>
    </w:rPr>
  </w:style>
  <w:style w:type="paragraph" w:customStyle="1" w:styleId="7">
    <w:name w:val="修订7"/>
    <w:uiPriority w:val="99"/>
    <w:semiHidden/>
    <w:qFormat/>
    <w:rsid w:val="008D2C59"/>
    <w:rPr>
      <w:rFonts w:ascii="Times New Roman" w:eastAsia="宋体" w:hAnsi="Times New Roman" w:cs="Times New Roman"/>
      <w:szCs w:val="24"/>
    </w:rPr>
  </w:style>
  <w:style w:type="paragraph" w:customStyle="1" w:styleId="15">
    <w:name w:val="彩色底纹1"/>
    <w:uiPriority w:val="99"/>
    <w:semiHidden/>
    <w:rsid w:val="008D2C59"/>
    <w:rPr>
      <w:rFonts w:ascii="Times New Roman" w:eastAsia="宋体" w:hAnsi="Times New Roman" w:cs="Times New Roman"/>
      <w:szCs w:val="24"/>
    </w:rPr>
  </w:style>
  <w:style w:type="paragraph" w:styleId="af2">
    <w:name w:val="Revision"/>
    <w:hidden/>
    <w:uiPriority w:val="99"/>
    <w:unhideWhenUsed/>
    <w:rsid w:val="008D2C59"/>
    <w:rPr>
      <w:rFonts w:ascii="Times New Roman" w:eastAsia="宋体" w:hAnsi="Times New Roman" w:cs="Times New Roman"/>
      <w:szCs w:val="24"/>
    </w:rPr>
  </w:style>
  <w:style w:type="numbering" w:customStyle="1" w:styleId="20">
    <w:name w:val="无列表2"/>
    <w:next w:val="a2"/>
    <w:uiPriority w:val="99"/>
    <w:semiHidden/>
    <w:unhideWhenUsed/>
    <w:rsid w:val="008D2C59"/>
  </w:style>
  <w:style w:type="paragraph" w:customStyle="1" w:styleId="16">
    <w:name w:val="标题 #1"/>
    <w:basedOn w:val="a"/>
    <w:link w:val="17"/>
    <w:uiPriority w:val="99"/>
    <w:qFormat/>
    <w:rsid w:val="00F713F6"/>
    <w:pPr>
      <w:shd w:val="clear" w:color="auto" w:fill="FFFFFF"/>
      <w:spacing w:after="480" w:line="240" w:lineRule="atLeast"/>
      <w:jc w:val="center"/>
      <w:outlineLvl w:val="0"/>
    </w:pPr>
    <w:rPr>
      <w:rFonts w:ascii="微软雅黑" w:eastAsia="微软雅黑" w:hAnsi="微软雅黑" w:cs="微软雅黑"/>
      <w:sz w:val="70"/>
      <w:szCs w:val="70"/>
    </w:rPr>
  </w:style>
  <w:style w:type="character" w:customStyle="1" w:styleId="17">
    <w:name w:val="标题 #1_"/>
    <w:link w:val="16"/>
    <w:uiPriority w:val="99"/>
    <w:qFormat/>
    <w:locked/>
    <w:rsid w:val="00F713F6"/>
    <w:rPr>
      <w:rFonts w:ascii="微软雅黑" w:eastAsia="微软雅黑" w:hAnsi="微软雅黑" w:cs="微软雅黑"/>
      <w:sz w:val="70"/>
      <w:szCs w:val="70"/>
      <w:shd w:val="clear" w:color="auto" w:fill="FFFFFF"/>
    </w:rPr>
  </w:style>
  <w:style w:type="paragraph" w:customStyle="1" w:styleId="21">
    <w:name w:val="正文文本 (2)"/>
    <w:basedOn w:val="a"/>
    <w:link w:val="22"/>
    <w:uiPriority w:val="99"/>
    <w:qFormat/>
    <w:rsid w:val="00F713F6"/>
    <w:pPr>
      <w:shd w:val="clear" w:color="auto" w:fill="FFFFFF"/>
      <w:spacing w:before="480" w:line="1114" w:lineRule="exact"/>
      <w:jc w:val="distribute"/>
    </w:pPr>
    <w:rPr>
      <w:rFonts w:ascii="微软雅黑" w:eastAsia="微软雅黑" w:hAnsi="微软雅黑" w:cs="微软雅黑"/>
      <w:sz w:val="58"/>
      <w:szCs w:val="58"/>
    </w:rPr>
  </w:style>
  <w:style w:type="character" w:customStyle="1" w:styleId="22">
    <w:name w:val="正文文本 (2)_"/>
    <w:link w:val="21"/>
    <w:uiPriority w:val="99"/>
    <w:qFormat/>
    <w:locked/>
    <w:rsid w:val="00F713F6"/>
    <w:rPr>
      <w:rFonts w:ascii="微软雅黑" w:eastAsia="微软雅黑" w:hAnsi="微软雅黑" w:cs="微软雅黑"/>
      <w:sz w:val="58"/>
      <w:szCs w:val="58"/>
      <w:shd w:val="clear" w:color="auto" w:fill="FFFFFF"/>
    </w:rPr>
  </w:style>
  <w:style w:type="paragraph" w:customStyle="1" w:styleId="31">
    <w:name w:val="正文文本 (3)"/>
    <w:basedOn w:val="a"/>
    <w:link w:val="32"/>
    <w:uiPriority w:val="99"/>
    <w:qFormat/>
    <w:rsid w:val="00F713F6"/>
    <w:pPr>
      <w:shd w:val="clear" w:color="auto" w:fill="FFFFFF"/>
      <w:spacing w:before="540" w:after="12720" w:line="240" w:lineRule="atLeast"/>
      <w:jc w:val="right"/>
    </w:pPr>
    <w:rPr>
      <w:rFonts w:ascii="微软雅黑" w:eastAsia="微软雅黑" w:hAnsi="微软雅黑" w:cs="微软雅黑"/>
      <w:sz w:val="52"/>
      <w:szCs w:val="52"/>
    </w:rPr>
  </w:style>
  <w:style w:type="character" w:customStyle="1" w:styleId="32">
    <w:name w:val="正文文本 (3)_"/>
    <w:link w:val="31"/>
    <w:uiPriority w:val="99"/>
    <w:qFormat/>
    <w:locked/>
    <w:rsid w:val="00F713F6"/>
    <w:rPr>
      <w:rFonts w:ascii="微软雅黑" w:eastAsia="微软雅黑" w:hAnsi="微软雅黑" w:cs="微软雅黑"/>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3853">
      <w:bodyDiv w:val="1"/>
      <w:marLeft w:val="0"/>
      <w:marRight w:val="0"/>
      <w:marTop w:val="0"/>
      <w:marBottom w:val="0"/>
      <w:divBdr>
        <w:top w:val="none" w:sz="0" w:space="0" w:color="auto"/>
        <w:left w:val="none" w:sz="0" w:space="0" w:color="auto"/>
        <w:bottom w:val="none" w:sz="0" w:space="0" w:color="auto"/>
        <w:right w:val="none" w:sz="0" w:space="0" w:color="auto"/>
      </w:divBdr>
      <w:divsChild>
        <w:div w:id="417600002">
          <w:marLeft w:val="0"/>
          <w:marRight w:val="0"/>
          <w:marTop w:val="0"/>
          <w:marBottom w:val="0"/>
          <w:divBdr>
            <w:top w:val="none" w:sz="0" w:space="0" w:color="auto"/>
            <w:left w:val="none" w:sz="0" w:space="0" w:color="auto"/>
            <w:bottom w:val="none" w:sz="0" w:space="0" w:color="auto"/>
            <w:right w:val="none" w:sz="0" w:space="0" w:color="auto"/>
          </w:divBdr>
        </w:div>
      </w:divsChild>
    </w:div>
    <w:div w:id="1881238643">
      <w:bodyDiv w:val="1"/>
      <w:marLeft w:val="0"/>
      <w:marRight w:val="0"/>
      <w:marTop w:val="0"/>
      <w:marBottom w:val="0"/>
      <w:divBdr>
        <w:top w:val="none" w:sz="0" w:space="0" w:color="auto"/>
        <w:left w:val="none" w:sz="0" w:space="0" w:color="auto"/>
        <w:bottom w:val="none" w:sz="0" w:space="0" w:color="auto"/>
        <w:right w:val="none" w:sz="0" w:space="0" w:color="auto"/>
      </w:divBdr>
      <w:divsChild>
        <w:div w:id="1739743432">
          <w:marLeft w:val="0"/>
          <w:marRight w:val="0"/>
          <w:marTop w:val="0"/>
          <w:marBottom w:val="0"/>
          <w:divBdr>
            <w:top w:val="none" w:sz="0" w:space="0" w:color="auto"/>
            <w:left w:val="none" w:sz="0" w:space="0" w:color="auto"/>
            <w:bottom w:val="none" w:sz="0" w:space="0" w:color="auto"/>
            <w:right w:val="none" w:sz="0" w:space="0" w:color="auto"/>
          </w:divBdr>
        </w:div>
      </w:divsChild>
    </w:div>
    <w:div w:id="1946502201">
      <w:bodyDiv w:val="1"/>
      <w:marLeft w:val="0"/>
      <w:marRight w:val="0"/>
      <w:marTop w:val="0"/>
      <w:marBottom w:val="0"/>
      <w:divBdr>
        <w:top w:val="none" w:sz="0" w:space="0" w:color="auto"/>
        <w:left w:val="none" w:sz="0" w:space="0" w:color="auto"/>
        <w:bottom w:val="none" w:sz="0" w:space="0" w:color="auto"/>
        <w:right w:val="none" w:sz="0" w:space="0" w:color="auto"/>
      </w:divBdr>
      <w:divsChild>
        <w:div w:id="56584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7081</Words>
  <Characters>40365</Characters>
  <Application>Microsoft Office Word</Application>
  <DocSecurity>0</DocSecurity>
  <Lines>336</Lines>
  <Paragraphs>94</Paragraphs>
  <ScaleCrop>false</ScaleCrop>
  <Company/>
  <LinksUpToDate>false</LinksUpToDate>
  <CharactersWithSpaces>47352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刘玉娟</cp:lastModifiedBy>
  <cp:revision>5</cp:revision>
  <dcterms:created xsi:type="dcterms:W3CDTF">2023-03-03T08:20:00Z</dcterms:created>
  <dcterms:modified xsi:type="dcterms:W3CDTF">2023-03-16T08:48:00Z</dcterms:modified>
</cp:coreProperties>
</file>